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AA060E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AA060E" w:rsidRDefault="00356B05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  <w:r w:rsidRPr="00E53E61">
        <w:rPr>
          <w:rFonts w:ascii="Sylfaen" w:hAnsi="Sylfaen"/>
          <w:b/>
          <w:sz w:val="36"/>
          <w:szCs w:val="36"/>
          <w:lang w:val="hy-AM"/>
        </w:rPr>
        <w:t xml:space="preserve">«ԱրմենՏել» ՓԲԸ համար </w:t>
      </w:r>
      <w:r>
        <w:rPr>
          <w:rFonts w:ascii="Sylfaen" w:hAnsi="Sylfaen"/>
          <w:b/>
          <w:sz w:val="36"/>
          <w:szCs w:val="36"/>
          <w:lang w:val="en-US"/>
        </w:rPr>
        <w:t>մինչև 22 դեկտեմբեր 2016թ.</w:t>
      </w:r>
      <w:r>
        <w:rPr>
          <w:rFonts w:asciiTheme="minorHAnsi" w:hAnsiTheme="minorHAnsi"/>
          <w:b/>
          <w:sz w:val="36"/>
          <w:szCs w:val="36"/>
          <w:lang w:val="en-US"/>
        </w:rPr>
        <w:t xml:space="preserve"> MetaQ</w:t>
      </w:r>
      <w:r w:rsidRPr="00E53E61">
        <w:rPr>
          <w:rFonts w:ascii="Sylfaen" w:hAnsi="Sylfaen"/>
          <w:b/>
          <w:sz w:val="36"/>
          <w:szCs w:val="36"/>
          <w:lang w:val="hy-AM"/>
        </w:rPr>
        <w:t xml:space="preserve"> </w:t>
      </w:r>
      <w:r>
        <w:rPr>
          <w:rFonts w:ascii="Sylfaen" w:hAnsi="Sylfaen"/>
          <w:b/>
          <w:sz w:val="36"/>
          <w:szCs w:val="36"/>
          <w:lang w:val="en-US"/>
        </w:rPr>
        <w:t xml:space="preserve">հերթերի էլեկտրոնային կառավարման համակարգերի տեխնիկական աջակցումն իրականացնող </w:t>
      </w:r>
      <w:r w:rsidR="00AA060E" w:rsidRPr="00E53E61">
        <w:rPr>
          <w:rFonts w:ascii="Sylfaen" w:hAnsi="Sylfaen"/>
          <w:b/>
          <w:sz w:val="36"/>
          <w:szCs w:val="36"/>
          <w:lang w:val="hy-AM"/>
        </w:rPr>
        <w:t xml:space="preserve">մատակարարի ընտրության պարզեցված առաջարկների հարցման մասնակցի հրահանգ </w:t>
      </w:r>
    </w:p>
    <w:p w:rsidR="00356B05" w:rsidRPr="00356B05" w:rsidRDefault="00356B05" w:rsidP="00AA060E">
      <w:pPr>
        <w:ind w:right="-336"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4C62D2" w:rsidRPr="006A43F0" w:rsidRDefault="00441E4F" w:rsidP="00AA060E">
      <w:pPr>
        <w:pStyle w:val="Frontpage1"/>
        <w:spacing w:before="4000"/>
        <w:ind w:left="0"/>
        <w:jc w:val="center"/>
        <w:rPr>
          <w:rFonts w:ascii="Sylfaen" w:hAnsi="Sylfaen"/>
          <w:sz w:val="28"/>
          <w:szCs w:val="28"/>
          <w:lang w:val="hy-AM"/>
        </w:rPr>
      </w:pPr>
      <w:r w:rsidRPr="006A43F0">
        <w:rPr>
          <w:rFonts w:ascii="Sylfaen" w:hAnsi="Sylfaen"/>
          <w:sz w:val="28"/>
          <w:szCs w:val="28"/>
          <w:lang w:val="hy-AM"/>
        </w:rPr>
        <w:t>ք</w:t>
      </w:r>
      <w:r w:rsidR="008B0B1B" w:rsidRPr="006A43F0">
        <w:rPr>
          <w:rFonts w:ascii="Sylfaen" w:hAnsi="Sylfaen"/>
          <w:sz w:val="28"/>
          <w:szCs w:val="28"/>
          <w:lang w:val="hy-AM"/>
        </w:rPr>
        <w:t>.</w:t>
      </w:r>
      <w:r w:rsidRPr="006A43F0">
        <w:rPr>
          <w:rFonts w:ascii="Sylfaen" w:hAnsi="Sylfaen"/>
          <w:sz w:val="28"/>
          <w:szCs w:val="28"/>
          <w:lang w:val="hy-AM"/>
        </w:rPr>
        <w:t>Երևան</w:t>
      </w:r>
      <w:r w:rsidR="008B0B1B" w:rsidRPr="006A43F0">
        <w:rPr>
          <w:rFonts w:ascii="Sylfaen" w:hAnsi="Sylfaen"/>
          <w:sz w:val="28"/>
          <w:szCs w:val="28"/>
          <w:lang w:val="hy-AM"/>
        </w:rPr>
        <w:t xml:space="preserve">, </w:t>
      </w:r>
      <w:r w:rsidR="005D58BA" w:rsidRPr="006A43F0">
        <w:rPr>
          <w:rFonts w:ascii="Sylfaen" w:hAnsi="Sylfaen"/>
          <w:sz w:val="28"/>
          <w:szCs w:val="28"/>
          <w:lang w:val="hy-AM"/>
        </w:rPr>
        <w:t>2015</w:t>
      </w:r>
      <w:r w:rsidRPr="006A43F0">
        <w:rPr>
          <w:rFonts w:ascii="Sylfaen" w:hAnsi="Sylfaen"/>
          <w:sz w:val="28"/>
          <w:szCs w:val="28"/>
          <w:lang w:val="hy-AM"/>
        </w:rPr>
        <w:t>թ.</w:t>
      </w:r>
      <w:bookmarkStart w:id="0" w:name="_Toc380065797"/>
    </w:p>
    <w:p w:rsidR="00AA060E" w:rsidRPr="00AA060E" w:rsidRDefault="00AA060E" w:rsidP="00AA060E">
      <w:pPr>
        <w:rPr>
          <w:lang w:val="en-US"/>
        </w:rPr>
      </w:pPr>
    </w:p>
    <w:p w:rsidR="00AA060E" w:rsidRPr="00E53E61" w:rsidRDefault="00AA060E" w:rsidP="00AA060E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1" w:name="_Toc517020412"/>
      <w:bookmarkStart w:id="2" w:name="_Toc37503214"/>
      <w:bookmarkEnd w:id="0"/>
      <w:r w:rsidRPr="006A43F0">
        <w:rPr>
          <w:rFonts w:ascii="Sylfaen" w:hAnsi="Sylfaen"/>
          <w:lang w:val="hy-AM"/>
        </w:rPr>
        <w:lastRenderedPageBreak/>
        <w:t xml:space="preserve"> </w:t>
      </w:r>
      <w:r w:rsidRPr="00E53E61">
        <w:rPr>
          <w:rFonts w:ascii="Sylfaen" w:hAnsi="Sylfaen" w:cs="Times New Roman"/>
          <w:sz w:val="28"/>
          <w:lang w:val="hy-AM"/>
        </w:rPr>
        <w:t xml:space="preserve">1. Պարզեցված առաջարկների հարցման առարկան </w:t>
      </w:r>
    </w:p>
    <w:p w:rsidR="00AA060E" w:rsidRDefault="00AA060E" w:rsidP="0048580D">
      <w:pPr>
        <w:jc w:val="both"/>
        <w:rPr>
          <w:rFonts w:ascii="Sylfaen" w:hAnsi="Sylfaen"/>
          <w:color w:val="000000"/>
          <w:lang w:val="en-US"/>
        </w:rPr>
      </w:pPr>
      <w:r w:rsidRPr="0048580D">
        <w:rPr>
          <w:rFonts w:ascii="Sylfaen" w:hAnsi="Sylfaen"/>
          <w:color w:val="000000"/>
          <w:lang w:val="hy-AM"/>
        </w:rPr>
        <w:t xml:space="preserve">«ԱրմենՏել» ՓԲԸ (այսուհետ՝ Պատվիրատու) հրավիրում է Ձեր ընկերությանը (այսուհետ՝ Մասնակից) մասնակցել </w:t>
      </w:r>
      <w:r w:rsidR="00370326" w:rsidRPr="0048580D">
        <w:rPr>
          <w:rFonts w:ascii="Sylfaen" w:hAnsi="Sylfaen"/>
          <w:color w:val="000000"/>
          <w:lang w:val="hy-AM"/>
        </w:rPr>
        <w:t xml:space="preserve">մինչև 22 դեկտեմբեր 2016թ. </w:t>
      </w:r>
      <w:r w:rsidRPr="0048580D">
        <w:rPr>
          <w:rFonts w:ascii="Sylfaen" w:hAnsi="Sylfaen"/>
          <w:color w:val="000000"/>
          <w:lang w:val="hy-AM"/>
        </w:rPr>
        <w:t xml:space="preserve"> </w:t>
      </w:r>
      <w:r w:rsidR="00370326" w:rsidRPr="0048580D">
        <w:rPr>
          <w:rFonts w:ascii="Sylfaen" w:hAnsi="Sylfaen"/>
          <w:color w:val="000000"/>
          <w:lang w:val="hy-AM"/>
        </w:rPr>
        <w:t>MetaQ հերթերի էլեկտրոնային կառավարման համակարգերի տեխնիկական աջակցումն իրականացնող մատակարարի ընտրության պարզեցված առաջարկների հարցման</w:t>
      </w:r>
      <w:r w:rsidR="00024A16">
        <w:rPr>
          <w:rFonts w:ascii="Sylfaen" w:hAnsi="Sylfaen"/>
          <w:color w:val="000000"/>
          <w:lang w:val="en-US"/>
        </w:rPr>
        <w:t>ը</w:t>
      </w:r>
      <w:r w:rsidR="00370326" w:rsidRPr="0048580D">
        <w:rPr>
          <w:rFonts w:ascii="Sylfaen" w:hAnsi="Sylfaen"/>
          <w:color w:val="000000"/>
          <w:lang w:val="hy-AM"/>
        </w:rPr>
        <w:t xml:space="preserve"> </w:t>
      </w:r>
      <w:r w:rsidRPr="0048580D">
        <w:rPr>
          <w:rFonts w:ascii="Sylfaen" w:hAnsi="Sylfaen"/>
          <w:color w:val="000000"/>
          <w:lang w:val="hy-AM"/>
        </w:rPr>
        <w:t>(այսուհետ՝ ՊԱՀ):</w:t>
      </w:r>
    </w:p>
    <w:p w:rsidR="0048580D" w:rsidRPr="0048580D" w:rsidRDefault="0048580D" w:rsidP="0048580D">
      <w:pPr>
        <w:jc w:val="both"/>
        <w:rPr>
          <w:rFonts w:ascii="Sylfaen" w:hAnsi="Sylfaen"/>
          <w:color w:val="000000"/>
          <w:lang w:val="en-US"/>
        </w:rPr>
      </w:pPr>
    </w:p>
    <w:p w:rsidR="00370326" w:rsidRPr="0048580D" w:rsidRDefault="00370326" w:rsidP="0048580D">
      <w:pPr>
        <w:jc w:val="both"/>
        <w:rPr>
          <w:rFonts w:ascii="Sylfaen" w:hAnsi="Sylfaen"/>
          <w:color w:val="000000"/>
          <w:lang w:val="hy-AM"/>
        </w:rPr>
      </w:pPr>
      <w:r w:rsidRPr="0048580D">
        <w:rPr>
          <w:rFonts w:ascii="Sylfaen" w:hAnsi="Sylfaen"/>
          <w:color w:val="000000"/>
          <w:lang w:val="hy-AM"/>
        </w:rPr>
        <w:t>Մատակարարի կողմից իրականացվող հերթերի էլեկտրոնային կառավարման համակարգերի (այսուհետ՝ ՀԿՀ) տեխնիկական աջակցման աշխատանեքների  ցանկը` ՊԱՀ շրջանակներում դիտարկվող, ներկայացված է Հավելված 1-ում:</w:t>
      </w:r>
    </w:p>
    <w:p w:rsidR="00370326" w:rsidRPr="0048580D" w:rsidRDefault="00370326" w:rsidP="0048580D">
      <w:pPr>
        <w:jc w:val="both"/>
        <w:rPr>
          <w:rFonts w:ascii="Sylfaen" w:hAnsi="Sylfaen"/>
          <w:color w:val="000000"/>
          <w:lang w:val="hy-AM"/>
        </w:rPr>
      </w:pPr>
      <w:r w:rsidRPr="0048580D">
        <w:rPr>
          <w:rFonts w:ascii="Sylfaen" w:hAnsi="Sylfaen"/>
          <w:color w:val="000000"/>
          <w:lang w:val="hy-AM"/>
        </w:rPr>
        <w:t>Տեխնիկական աջակցումը պետք է հստակ իրականացվի համապատասխան Տեխնիկական առաջադրանքին (այսուհետ` ՏԱ, Հավելված 1):</w:t>
      </w:r>
      <w:r w:rsidR="00AC7F6F" w:rsidRPr="0048580D">
        <w:rPr>
          <w:rFonts w:ascii="Sylfaen" w:hAnsi="Sylfaen"/>
          <w:color w:val="000000"/>
          <w:lang w:val="hy-AM"/>
        </w:rPr>
        <w:t xml:space="preserve"> </w:t>
      </w:r>
    </w:p>
    <w:p w:rsidR="00370326" w:rsidRPr="0048580D" w:rsidRDefault="00370326" w:rsidP="0048580D">
      <w:pPr>
        <w:jc w:val="both"/>
        <w:rPr>
          <w:rFonts w:ascii="Sylfaen" w:hAnsi="Sylfaen"/>
          <w:color w:val="000000"/>
          <w:lang w:val="hy-AM"/>
        </w:rPr>
      </w:pPr>
    </w:p>
    <w:p w:rsidR="00370326" w:rsidRPr="0048580D" w:rsidRDefault="00370326" w:rsidP="0048580D">
      <w:pPr>
        <w:jc w:val="both"/>
        <w:rPr>
          <w:rFonts w:ascii="Sylfaen" w:hAnsi="Sylfaen"/>
          <w:color w:val="000000"/>
          <w:lang w:val="hy-AM"/>
        </w:rPr>
      </w:pPr>
      <w:r w:rsidRPr="0048580D">
        <w:rPr>
          <w:rFonts w:ascii="Sylfaen" w:hAnsi="Sylfaen"/>
          <w:color w:val="000000"/>
          <w:lang w:val="hy-AM"/>
        </w:rPr>
        <w:t xml:space="preserve">Մասնակիցը պարտավորվում է ապահովել 10 ՀԿՀ տեխնիկական աջակցումը (ՎևՍԿ հասցեները, որտեղ տեղադրված են ՀԿՀ-երը, ներկայացված են Հավելված 1-ում): </w:t>
      </w:r>
      <w:r w:rsidR="00AC7F6F" w:rsidRPr="0048580D">
        <w:rPr>
          <w:rFonts w:ascii="Sylfaen" w:hAnsi="Sylfaen"/>
          <w:color w:val="000000"/>
          <w:lang w:val="hy-AM"/>
        </w:rPr>
        <w:t>Այս քանակությունը կարող է փոփոխվել պայմանագրի գործողության ժամկետի ընթացքում:</w:t>
      </w:r>
    </w:p>
    <w:p w:rsidR="00AC7F6F" w:rsidRPr="0048580D" w:rsidRDefault="00AC7F6F" w:rsidP="0048580D">
      <w:pPr>
        <w:jc w:val="both"/>
        <w:rPr>
          <w:rFonts w:ascii="Sylfaen" w:hAnsi="Sylfaen"/>
          <w:color w:val="000000"/>
          <w:lang w:val="hy-AM"/>
        </w:rPr>
      </w:pPr>
    </w:p>
    <w:p w:rsidR="00AA060E" w:rsidRPr="0048580D" w:rsidRDefault="00AA060E" w:rsidP="0048580D">
      <w:pPr>
        <w:jc w:val="both"/>
        <w:rPr>
          <w:rFonts w:ascii="Sylfaen" w:hAnsi="Sylfaen"/>
          <w:color w:val="000000"/>
          <w:lang w:val="hy-AM"/>
        </w:rPr>
      </w:pPr>
      <w:r w:rsidRPr="0048580D">
        <w:rPr>
          <w:rFonts w:ascii="Sylfaen" w:hAnsi="Sylfaen"/>
          <w:color w:val="000000"/>
          <w:lang w:val="hy-AM"/>
        </w:rPr>
        <w:t>ՊԱՀ անցկացման արդյունքով Պատվիրատուն ընտրում է 1 հաղթող և 1 պահուստային մատակարար</w:t>
      </w:r>
      <w:r w:rsidR="00AC7F6F" w:rsidRPr="0048580D">
        <w:rPr>
          <w:rFonts w:ascii="Sylfaen" w:hAnsi="Sylfaen"/>
          <w:color w:val="000000"/>
          <w:lang w:val="hy-AM"/>
        </w:rPr>
        <w:t>:</w:t>
      </w:r>
      <w:r w:rsidRPr="0048580D">
        <w:rPr>
          <w:rFonts w:ascii="Sylfaen" w:hAnsi="Sylfaen"/>
          <w:color w:val="000000"/>
          <w:lang w:val="hy-AM"/>
        </w:rPr>
        <w:t xml:space="preserve"> </w:t>
      </w:r>
    </w:p>
    <w:p w:rsidR="00BC1FF9" w:rsidRPr="0048580D" w:rsidRDefault="00BC1FF9" w:rsidP="0048580D">
      <w:pPr>
        <w:jc w:val="both"/>
        <w:rPr>
          <w:rFonts w:ascii="Sylfaen" w:hAnsi="Sylfaen"/>
          <w:color w:val="000000"/>
          <w:lang w:val="hy-AM"/>
        </w:rPr>
      </w:pPr>
      <w:r w:rsidRPr="0048580D">
        <w:rPr>
          <w:rFonts w:ascii="Sylfaen" w:hAnsi="Sylfaen"/>
          <w:color w:val="000000"/>
          <w:lang w:val="hy-AM"/>
        </w:rPr>
        <w:t>Պ</w:t>
      </w:r>
      <w:r w:rsidR="00AA060E" w:rsidRPr="0048580D">
        <w:rPr>
          <w:rFonts w:ascii="Sylfaen" w:hAnsi="Sylfaen"/>
          <w:color w:val="000000"/>
          <w:lang w:val="hy-AM"/>
        </w:rPr>
        <w:t>ԱՀ</w:t>
      </w:r>
      <w:r w:rsidRPr="0048580D">
        <w:rPr>
          <w:rFonts w:ascii="Sylfaen" w:hAnsi="Sylfaen"/>
          <w:color w:val="000000"/>
          <w:lang w:val="hy-AM"/>
        </w:rPr>
        <w:t xml:space="preserve"> հաղթողի հետ կարող է կնքվել շրջանակային պայմանագիր </w:t>
      </w:r>
      <w:r w:rsidR="00AC7F6F" w:rsidRPr="0048580D">
        <w:rPr>
          <w:rFonts w:ascii="Sylfaen" w:hAnsi="Sylfaen"/>
          <w:color w:val="000000"/>
          <w:lang w:val="hy-AM"/>
        </w:rPr>
        <w:t xml:space="preserve">մինչև 22 դեկտեմբեր 2016թ. </w:t>
      </w:r>
      <w:r w:rsidRPr="0048580D">
        <w:rPr>
          <w:rFonts w:ascii="Sylfaen" w:hAnsi="Sylfaen"/>
          <w:color w:val="000000"/>
          <w:lang w:val="hy-AM"/>
        </w:rPr>
        <w:t xml:space="preserve">ժամկետով (Հավելված </w:t>
      </w:r>
      <w:r w:rsidR="00AC7F6F" w:rsidRPr="0048580D">
        <w:rPr>
          <w:rFonts w:ascii="Sylfaen" w:hAnsi="Sylfaen"/>
          <w:color w:val="000000"/>
          <w:lang w:val="hy-AM"/>
        </w:rPr>
        <w:t>3</w:t>
      </w:r>
      <w:r w:rsidRPr="0048580D">
        <w:rPr>
          <w:rFonts w:ascii="Sylfaen" w:hAnsi="Sylfaen"/>
          <w:color w:val="000000"/>
          <w:lang w:val="hy-AM"/>
        </w:rPr>
        <w:t xml:space="preserve">՝ ձևանմուշ): </w:t>
      </w:r>
    </w:p>
    <w:p w:rsidR="00431E2C" w:rsidRPr="006A43F0" w:rsidRDefault="00A70420" w:rsidP="00E96BA2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bookmarkStart w:id="3" w:name="_Toc380065798"/>
      <w:r w:rsidRPr="006A43F0">
        <w:rPr>
          <w:rFonts w:ascii="Sylfaen" w:hAnsi="Sylfaen" w:cs="Times New Roman"/>
          <w:sz w:val="28"/>
          <w:lang w:val="hy-AM"/>
        </w:rPr>
        <w:t xml:space="preserve">2. </w:t>
      </w:r>
      <w:r w:rsidR="00AA060E" w:rsidRPr="00E53E61">
        <w:rPr>
          <w:rFonts w:ascii="Sylfaen" w:hAnsi="Sylfaen" w:cs="Times New Roman"/>
          <w:sz w:val="28"/>
          <w:lang w:val="hy-AM"/>
        </w:rPr>
        <w:t xml:space="preserve">Պարզեցված առաջարկների հարցման </w:t>
      </w:r>
      <w:r w:rsidR="0076204F" w:rsidRPr="006A43F0">
        <w:rPr>
          <w:rFonts w:ascii="Sylfaen" w:hAnsi="Sylfaen" w:cs="Times New Roman"/>
          <w:sz w:val="28"/>
          <w:lang w:val="hy-AM"/>
        </w:rPr>
        <w:t xml:space="preserve">անցկացման կարգը </w:t>
      </w:r>
      <w:bookmarkEnd w:id="3"/>
    </w:p>
    <w:p w:rsidR="0076204F" w:rsidRPr="006A43F0" w:rsidRDefault="0076204F" w:rsidP="0076204F">
      <w:pPr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AA060E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անցկացման հետ կապված հարցերով Պատվիրատուի կոնտակտային անձը՝  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Անուն, ազգանուն՝  </w:t>
      </w:r>
      <w:r>
        <w:rPr>
          <w:rFonts w:ascii="Sylfaen" w:hAnsi="Sylfaen" w:cs="Sylfaen"/>
          <w:lang w:val="en-US"/>
        </w:rPr>
        <w:t>Լուսինե Ղազար</w:t>
      </w:r>
      <w:r w:rsidRPr="008B48CB">
        <w:rPr>
          <w:rFonts w:ascii="Sylfaen" w:hAnsi="Sylfaen" w:cs="Sylfaen"/>
          <w:lang w:val="hy-AM"/>
        </w:rPr>
        <w:t>յան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Պաշտոն՝ </w:t>
      </w:r>
      <w:r w:rsidRPr="009828D4">
        <w:rPr>
          <w:rFonts w:ascii="Sylfaen" w:hAnsi="Sylfaen" w:cs="Sylfaen"/>
          <w:lang w:val="hy-AM"/>
        </w:rPr>
        <w:t>Գնումների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և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մոնիտորինգի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բաժնի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ավագ</w:t>
      </w:r>
      <w:r w:rsidRPr="009828D4">
        <w:rPr>
          <w:rFonts w:ascii="Sylfaen" w:hAnsi="Sylfaen"/>
          <w:lang w:val="hy-AM"/>
        </w:rPr>
        <w:t xml:space="preserve"> </w:t>
      </w:r>
      <w:r w:rsidRPr="009828D4">
        <w:rPr>
          <w:rFonts w:ascii="Sylfaen" w:hAnsi="Sylfaen" w:cs="Sylfaen"/>
          <w:lang w:val="hy-AM"/>
        </w:rPr>
        <w:t>մասնագետ</w:t>
      </w:r>
      <w:r w:rsidRPr="009828D4">
        <w:rPr>
          <w:rFonts w:ascii="Sylfaen" w:hAnsi="Sylfaen"/>
          <w:b/>
          <w:lang w:val="hy-AM"/>
        </w:rPr>
        <w:t xml:space="preserve"> 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Հասցե՝</w:t>
      </w:r>
      <w:r w:rsidRPr="009828D4">
        <w:rPr>
          <w:rFonts w:ascii="Sylfaen" w:hAnsi="Sylfaen"/>
          <w:lang w:val="hy-AM"/>
        </w:rPr>
        <w:t xml:space="preserve">  ք. Երևան, Ահարոնյան 2, 201 սենյակ</w:t>
      </w:r>
    </w:p>
    <w:p w:rsidR="00AA060E" w:rsidRPr="009828D4" w:rsidRDefault="00AA060E" w:rsidP="00AA060E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>Էլեկտրոնային հասցե՝</w:t>
      </w:r>
      <w:r>
        <w:rPr>
          <w:rFonts w:ascii="Sylfaen" w:hAnsi="Sylfaen"/>
          <w:lang w:val="en-US"/>
        </w:rPr>
        <w:t xml:space="preserve"> </w:t>
      </w:r>
      <w:r w:rsidRPr="000A3EC7">
        <w:rPr>
          <w:rStyle w:val="Hyperlink"/>
          <w:rFonts w:ascii="Sylfaen" w:hAnsi="Sylfaen"/>
          <w:lang w:val="hy-AM"/>
        </w:rPr>
        <w:t>Lusighazaryan@beeline.am</w:t>
      </w:r>
    </w:p>
    <w:p w:rsidR="00AA060E" w:rsidRPr="000A3EC7" w:rsidRDefault="00AA060E" w:rsidP="00AA060E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9828D4">
        <w:rPr>
          <w:rFonts w:ascii="Sylfaen" w:hAnsi="Sylfaen"/>
          <w:b/>
          <w:lang w:val="hy-AM"/>
        </w:rPr>
        <w:t xml:space="preserve">Հեռախոս ` </w:t>
      </w:r>
      <w:r w:rsidRPr="009828D4">
        <w:rPr>
          <w:rFonts w:ascii="Sylfaen" w:hAnsi="Sylfaen"/>
          <w:lang w:val="hy-AM"/>
        </w:rPr>
        <w:t xml:space="preserve">(+37410) </w:t>
      </w:r>
      <w:r>
        <w:rPr>
          <w:rFonts w:ascii="Sylfaen" w:hAnsi="Sylfaen"/>
          <w:lang w:val="en-US"/>
        </w:rPr>
        <w:t xml:space="preserve">289 143, </w:t>
      </w:r>
      <w:r w:rsidRPr="009828D4">
        <w:rPr>
          <w:rFonts w:ascii="Sylfaen" w:hAnsi="Sylfaen"/>
          <w:lang w:val="hy-AM"/>
        </w:rPr>
        <w:t>(+374</w:t>
      </w:r>
      <w:r>
        <w:rPr>
          <w:rFonts w:ascii="Sylfaen" w:hAnsi="Sylfaen"/>
          <w:lang w:val="en-US"/>
        </w:rPr>
        <w:t>43</w:t>
      </w:r>
      <w:r w:rsidRPr="009828D4">
        <w:rPr>
          <w:rFonts w:ascii="Sylfaen" w:hAnsi="Sylfaen"/>
          <w:lang w:val="hy-AM"/>
        </w:rPr>
        <w:t xml:space="preserve">) </w:t>
      </w:r>
      <w:r>
        <w:rPr>
          <w:rFonts w:ascii="Sylfaen" w:hAnsi="Sylfaen"/>
          <w:lang w:val="en-US"/>
        </w:rPr>
        <w:t>081 481</w:t>
      </w:r>
    </w:p>
    <w:p w:rsidR="0076204F" w:rsidRPr="006A43F0" w:rsidRDefault="0076204F" w:rsidP="0076204F">
      <w:pPr>
        <w:rPr>
          <w:rFonts w:ascii="Sylfaen" w:hAnsi="Sylfaen"/>
          <w:lang w:val="hy-AM"/>
        </w:rPr>
      </w:pPr>
    </w:p>
    <w:p w:rsidR="0076204F" w:rsidRPr="00AA060E" w:rsidRDefault="0076204F" w:rsidP="00AA060E">
      <w:pPr>
        <w:spacing w:after="200"/>
        <w:rPr>
          <w:rFonts w:ascii="Sylfaen" w:hAnsi="Sylfaen"/>
          <w:lang w:val="hy-AM"/>
        </w:rPr>
      </w:pPr>
      <w:r w:rsidRPr="00AA060E">
        <w:rPr>
          <w:rFonts w:ascii="Sylfaen" w:hAnsi="Sylfaen" w:cs="Sylfaen"/>
          <w:lang w:val="hy-AM"/>
        </w:rPr>
        <w:t>Պ</w:t>
      </w:r>
      <w:r w:rsidR="00AA060E" w:rsidRPr="00AA060E">
        <w:rPr>
          <w:rFonts w:ascii="Sylfaen" w:hAnsi="Sylfaen"/>
          <w:lang w:val="en-US"/>
        </w:rPr>
        <w:t xml:space="preserve">ԱՀ </w:t>
      </w:r>
      <w:r w:rsidRPr="00AA060E">
        <w:rPr>
          <w:rFonts w:ascii="Sylfaen" w:hAnsi="Sylfaen"/>
          <w:lang w:val="hy-AM"/>
        </w:rPr>
        <w:t xml:space="preserve"> անցկացվում է 4 փուլով:</w:t>
      </w:r>
    </w:p>
    <w:p w:rsidR="00660F72" w:rsidRPr="006A43F0" w:rsidRDefault="00660F72" w:rsidP="00660F72">
      <w:pPr>
        <w:spacing w:after="200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2.1. Փուլ 1՝ Մասնակիցներից առաջարկների հավաքագրում </w:t>
      </w:r>
    </w:p>
    <w:p w:rsidR="00660F72" w:rsidRPr="006A43F0" w:rsidRDefault="00660F72" w:rsidP="00AA060E">
      <w:pPr>
        <w:pStyle w:val="ListParagraph"/>
        <w:numPr>
          <w:ilvl w:val="0"/>
          <w:numId w:val="27"/>
        </w:num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 xml:space="preserve">Պատվիրատուն հրապարակում է Պարզեցված </w:t>
      </w:r>
      <w:r w:rsidR="00AA060E">
        <w:rPr>
          <w:rFonts w:ascii="Sylfaen" w:hAnsi="Sylfaen"/>
          <w:lang w:val="en-US"/>
        </w:rPr>
        <w:t>առաջարկների հարցման</w:t>
      </w:r>
      <w:r w:rsidRPr="006A43F0">
        <w:rPr>
          <w:rFonts w:ascii="Sylfaen" w:hAnsi="Sylfaen"/>
          <w:lang w:val="hy-AM"/>
        </w:rPr>
        <w:t xml:space="preserve"> մասնակցի հրահանգը (այսուհետ՝ Պ</w:t>
      </w:r>
      <w:r w:rsidR="00AA060E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Հ)  </w:t>
      </w:r>
      <w:hyperlink r:id="rId8" w:history="1">
        <w:r w:rsidRPr="006A43F0">
          <w:rPr>
            <w:rStyle w:val="Hyperlink"/>
            <w:rFonts w:ascii="Sylfaen" w:hAnsi="Sylfaen"/>
            <w:lang w:val="hy-AM"/>
          </w:rPr>
          <w:t>www.beeline.am</w:t>
        </w:r>
      </w:hyperlink>
      <w:r w:rsidRPr="006A43F0">
        <w:rPr>
          <w:rFonts w:ascii="Sylfaen" w:hAnsi="Sylfaen"/>
          <w:lang w:val="hy-AM"/>
        </w:rPr>
        <w:t xml:space="preserve"> և </w:t>
      </w:r>
      <w:hyperlink r:id="rId9" w:history="1">
        <w:r w:rsidRPr="006A43F0">
          <w:rPr>
            <w:rStyle w:val="Hyperlink"/>
            <w:rFonts w:ascii="Sylfaen" w:hAnsi="Sylfaen"/>
            <w:lang w:val="hy-AM"/>
          </w:rPr>
          <w:t>www.gnumner.am</w:t>
        </w:r>
      </w:hyperlink>
      <w:r w:rsidRPr="006A43F0">
        <w:rPr>
          <w:rFonts w:ascii="Sylfaen" w:hAnsi="Sylfaen"/>
          <w:lang w:val="hy-AM"/>
        </w:rPr>
        <w:t xml:space="preserve"> կայքերում: </w:t>
      </w:r>
    </w:p>
    <w:p w:rsidR="00660F72" w:rsidRPr="006A43F0" w:rsidRDefault="00660F72" w:rsidP="00AA060E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ծանոթանում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է</w:t>
      </w:r>
      <w:r w:rsidR="001B6D29" w:rsidRPr="006A43F0">
        <w:rPr>
          <w:rFonts w:ascii="Sylfaen" w:hAnsi="Sylfaen" w:cs="Sylfaen"/>
          <w:lang w:val="hy-AM"/>
        </w:rPr>
        <w:t xml:space="preserve"> </w:t>
      </w:r>
      <w:r w:rsidRPr="006A43F0">
        <w:rPr>
          <w:rFonts w:ascii="Sylfaen" w:hAnsi="Sylfaen"/>
          <w:lang w:val="hy-AM"/>
        </w:rPr>
        <w:t xml:space="preserve"> </w:t>
      </w:r>
      <w:r w:rsidR="00AA060E" w:rsidRPr="006A43F0">
        <w:rPr>
          <w:rFonts w:ascii="Sylfaen" w:hAnsi="Sylfaen"/>
          <w:lang w:val="hy-AM"/>
        </w:rPr>
        <w:t>Պ</w:t>
      </w:r>
      <w:r w:rsidR="00AA060E">
        <w:rPr>
          <w:rFonts w:ascii="Sylfaen" w:hAnsi="Sylfaen"/>
          <w:lang w:val="en-US"/>
        </w:rPr>
        <w:t>ԱՀ</w:t>
      </w:r>
      <w:r w:rsidR="00AA060E" w:rsidRPr="006A43F0">
        <w:rPr>
          <w:rFonts w:ascii="Sylfaen" w:hAnsi="Sylfaen"/>
          <w:lang w:val="hy-AM"/>
        </w:rPr>
        <w:t xml:space="preserve">Հ </w:t>
      </w:r>
      <w:r w:rsidRPr="006A43F0">
        <w:rPr>
          <w:rFonts w:ascii="Sylfaen" w:hAnsi="Sylfaen"/>
          <w:lang w:val="hy-AM"/>
        </w:rPr>
        <w:t>-</w:t>
      </w:r>
      <w:r w:rsidRPr="006A43F0">
        <w:rPr>
          <w:rFonts w:ascii="Sylfaen" w:hAnsi="Sylfaen" w:cs="Sylfaen"/>
          <w:lang w:val="hy-AM"/>
        </w:rPr>
        <w:t>ին</w:t>
      </w:r>
      <w:r w:rsidRPr="006A43F0">
        <w:rPr>
          <w:rFonts w:ascii="Sylfaen" w:hAnsi="Sylfaen"/>
          <w:lang w:val="hy-AM"/>
        </w:rPr>
        <w:t xml:space="preserve">, </w:t>
      </w:r>
      <w:r w:rsidRPr="006A43F0">
        <w:rPr>
          <w:rFonts w:ascii="Sylfaen" w:hAnsi="Sylfaen" w:cs="Sylfaen"/>
          <w:lang w:val="hy-AM"/>
        </w:rPr>
        <w:t>որից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հետո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պատրաստում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է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առաջարկը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և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ուղարկում այն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Պատվիրատուին:</w:t>
      </w:r>
    </w:p>
    <w:p w:rsidR="00660F72" w:rsidRPr="006A43F0" w:rsidRDefault="00660F72" w:rsidP="00660F72">
      <w:pPr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>2.1.1 Մասնակցի առաջարկի կազմին ներկայացվող պահանջները</w:t>
      </w:r>
    </w:p>
    <w:p w:rsidR="00660F72" w:rsidRPr="006A43F0" w:rsidRDefault="00660F72" w:rsidP="00AA060E">
      <w:pPr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Առաջարկը պետք է ներառի՝</w:t>
      </w:r>
    </w:p>
    <w:p w:rsidR="00BB29B4" w:rsidRPr="006A43F0" w:rsidRDefault="00BB29B4" w:rsidP="00AA060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Կոմերցիոն առաջարկ (ձևը բերված է Հավելված </w:t>
      </w:r>
      <w:r w:rsidR="00AC7F6F">
        <w:rPr>
          <w:rFonts w:ascii="Sylfaen" w:hAnsi="Sylfaen"/>
          <w:lang w:val="en-US"/>
        </w:rPr>
        <w:t>2</w:t>
      </w:r>
      <w:r w:rsidRPr="006A43F0">
        <w:rPr>
          <w:rFonts w:ascii="Sylfaen" w:hAnsi="Sylfaen"/>
          <w:lang w:val="hy-AM"/>
        </w:rPr>
        <w:t>-ում և փոփոխման ենթակա չէ),</w:t>
      </w:r>
    </w:p>
    <w:p w:rsidR="002C6864" w:rsidRPr="00AC7F6F" w:rsidRDefault="002C6864" w:rsidP="00AA060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Որակավորման</w:t>
      </w:r>
      <w:r w:rsidRPr="006A43F0">
        <w:rPr>
          <w:rFonts w:ascii="Sylfaen" w:hAnsi="Sylfaen"/>
          <w:lang w:val="hy-AM"/>
        </w:rPr>
        <w:t xml:space="preserve"> </w:t>
      </w:r>
      <w:r w:rsidRPr="006A43F0">
        <w:rPr>
          <w:rFonts w:ascii="Sylfaen" w:hAnsi="Sylfaen" w:cs="Sylfaen"/>
          <w:lang w:val="hy-AM"/>
        </w:rPr>
        <w:t>պահանջներին</w:t>
      </w:r>
      <w:r w:rsidRPr="006A43F0">
        <w:rPr>
          <w:rFonts w:ascii="Sylfaen" w:hAnsi="Sylfaen"/>
          <w:lang w:val="hy-AM"/>
        </w:rPr>
        <w:t xml:space="preserve"> համապատասխանության մասին հայտարարագիր (ձևը բերված է Հավելված </w:t>
      </w:r>
      <w:r w:rsidR="00AC7F6F">
        <w:rPr>
          <w:rFonts w:ascii="Sylfaen" w:hAnsi="Sylfaen"/>
          <w:lang w:val="en-US"/>
        </w:rPr>
        <w:t>4</w:t>
      </w:r>
      <w:r w:rsidRPr="006A43F0">
        <w:rPr>
          <w:rFonts w:ascii="Sylfaen" w:hAnsi="Sylfaen"/>
          <w:lang w:val="hy-AM"/>
        </w:rPr>
        <w:t>-ում և փոփոխման ենթակա չէ)</w:t>
      </w:r>
      <w:r w:rsidR="00AC7F6F">
        <w:rPr>
          <w:rFonts w:ascii="Sylfaen" w:hAnsi="Sylfaen"/>
          <w:lang w:val="en-US"/>
        </w:rPr>
        <w:t>,</w:t>
      </w:r>
    </w:p>
    <w:p w:rsidR="00AC7F6F" w:rsidRPr="00AC7F6F" w:rsidRDefault="000615B8" w:rsidP="00AA060E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Մասնակցի</w:t>
      </w:r>
      <w:r w:rsidR="00AC7F6F" w:rsidRPr="00AC7F6F">
        <w:rPr>
          <w:rFonts w:ascii="Sylfaen" w:hAnsi="Sylfaen"/>
          <w:lang w:val="en-US"/>
        </w:rPr>
        <w:t xml:space="preserve"> քարտ  </w:t>
      </w:r>
      <w:r w:rsidR="00AC7F6F" w:rsidRPr="00AC7F6F">
        <w:rPr>
          <w:rFonts w:ascii="Sylfaen" w:hAnsi="Sylfaen"/>
          <w:lang w:val="hy-AM"/>
        </w:rPr>
        <w:t xml:space="preserve">(ձևը բերված է Հավելված </w:t>
      </w:r>
      <w:r w:rsidR="00AC7F6F" w:rsidRPr="00AC7F6F">
        <w:rPr>
          <w:rFonts w:ascii="Sylfaen" w:hAnsi="Sylfaen"/>
          <w:lang w:val="en-US"/>
        </w:rPr>
        <w:t>6</w:t>
      </w:r>
      <w:r w:rsidR="00AC7F6F" w:rsidRPr="00AC7F6F">
        <w:rPr>
          <w:rFonts w:ascii="Sylfaen" w:hAnsi="Sylfaen"/>
          <w:lang w:val="hy-AM"/>
        </w:rPr>
        <w:t>-ում և փոփոխման ենթակա չէ)</w:t>
      </w:r>
      <w:r w:rsidR="00AC7F6F" w:rsidRPr="00AC7F6F">
        <w:rPr>
          <w:rFonts w:ascii="Sylfaen" w:hAnsi="Sylfaen"/>
          <w:lang w:val="en-US"/>
        </w:rPr>
        <w:t>:</w:t>
      </w:r>
    </w:p>
    <w:p w:rsidR="008829D1" w:rsidRPr="006A43F0" w:rsidRDefault="008829D1" w:rsidP="008829D1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lang w:val="hy-AM"/>
        </w:rPr>
      </w:pPr>
    </w:p>
    <w:p w:rsidR="00660F72" w:rsidRPr="006A43F0" w:rsidRDefault="00660F72" w:rsidP="00AA06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</w:t>
      </w:r>
      <w:r w:rsidR="008829D1" w:rsidRPr="006A43F0">
        <w:rPr>
          <w:rFonts w:ascii="Sylfaen" w:hAnsi="Sylfaen"/>
          <w:color w:val="FF0000"/>
          <w:lang w:val="hy-AM"/>
        </w:rPr>
        <w:t>Պ</w:t>
      </w:r>
      <w:r w:rsidR="00AA060E">
        <w:rPr>
          <w:rFonts w:ascii="Sylfaen" w:hAnsi="Sylfaen"/>
          <w:color w:val="FF0000"/>
          <w:lang w:val="en-US"/>
        </w:rPr>
        <w:t>ԱՀ</w:t>
      </w:r>
      <w:r w:rsidRPr="006A43F0">
        <w:rPr>
          <w:rFonts w:ascii="Sylfaen" w:hAnsi="Sylfaen"/>
          <w:color w:val="FF0000"/>
          <w:lang w:val="hy-AM"/>
        </w:rPr>
        <w:t>Հ 2.1.1 բաժնում թվարկված պահանջներին:</w:t>
      </w:r>
    </w:p>
    <w:p w:rsidR="00C53DAD" w:rsidRDefault="00C53DAD" w:rsidP="00C53DAD">
      <w:pPr>
        <w:rPr>
          <w:rFonts w:ascii="Sylfaen" w:hAnsi="Sylfaen"/>
          <w:lang w:val="en-US"/>
        </w:rPr>
      </w:pPr>
      <w:r w:rsidRPr="006A43F0">
        <w:rPr>
          <w:rFonts w:ascii="Sylfaen" w:hAnsi="Sylfaen"/>
          <w:b/>
          <w:lang w:val="hy-AM"/>
        </w:rPr>
        <w:t>2.1.2 Առաջարկի կազմի մեջ մտնող փաստաթղթերի բովանդակությանը ներկայացվող պահանջներ</w:t>
      </w:r>
      <w:r w:rsidRPr="006A43F0">
        <w:rPr>
          <w:rFonts w:ascii="Sylfaen" w:hAnsi="Sylfaen"/>
          <w:lang w:val="hy-AM"/>
        </w:rPr>
        <w:t xml:space="preserve"> </w:t>
      </w:r>
    </w:p>
    <w:p w:rsidR="00AA060E" w:rsidRPr="00AA060E" w:rsidRDefault="00AA060E" w:rsidP="00C53DAD">
      <w:pPr>
        <w:rPr>
          <w:rFonts w:ascii="Sylfaen" w:hAnsi="Sylfaen"/>
          <w:b/>
          <w:lang w:val="en-US"/>
        </w:rPr>
      </w:pPr>
    </w:p>
    <w:p w:rsidR="00C53DAD" w:rsidRPr="006A43F0" w:rsidRDefault="00C53DAD" w:rsidP="00AA060E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6A43F0">
        <w:rPr>
          <w:rFonts w:ascii="Sylfaen" w:hAnsi="Sylfaen"/>
          <w:bCs/>
          <w:lang w:val="hy-AM"/>
        </w:rPr>
        <w:t xml:space="preserve">Մասնակիցները ներկայացնում են կոմերցիոն առաջարկը ՀՀ դրամով (AMD): Բոլոր գումարները նշվում են առանց ԱԱՀ : </w:t>
      </w:r>
    </w:p>
    <w:p w:rsidR="00C53DAD" w:rsidRPr="006A43F0" w:rsidRDefault="00C53DAD" w:rsidP="00AA060E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color w:val="000000" w:themeColor="text1"/>
          <w:lang w:val="hy-AM"/>
        </w:rPr>
      </w:pPr>
      <w:r w:rsidRPr="006A43F0">
        <w:rPr>
          <w:rFonts w:ascii="Sylfaen" w:hAnsi="Sylfaen" w:cs="Sylfaen"/>
          <w:bCs/>
          <w:lang w:val="hy-AM"/>
        </w:rPr>
        <w:t>Կոմերցիոն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Մասնակցի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կողմից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ներկայացվող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 xml:space="preserve">գները, Մասնակցի հաղթանակի դեպքում, կարող են ամրագրվել </w:t>
      </w:r>
      <w:r w:rsidR="00AC7F6F">
        <w:rPr>
          <w:rFonts w:ascii="Sylfaen" w:hAnsi="Sylfaen" w:cs="Sylfaen"/>
          <w:bCs/>
          <w:lang w:val="en-US"/>
        </w:rPr>
        <w:t>ՊԱՀ</w:t>
      </w:r>
      <w:r w:rsidRPr="006A43F0">
        <w:rPr>
          <w:rFonts w:ascii="Sylfaen" w:hAnsi="Sylfaen" w:cs="Sylfaen"/>
          <w:bCs/>
          <w:lang w:val="hy-AM"/>
        </w:rPr>
        <w:t xml:space="preserve"> անցկացման արդյունքներով կնքված շրջանակային պայմանագրում</w:t>
      </w:r>
      <w:r w:rsidRPr="006A43F0">
        <w:rPr>
          <w:rFonts w:ascii="Sylfaen" w:hAnsi="Sylfaen"/>
          <w:bCs/>
          <w:lang w:val="hy-AM"/>
        </w:rPr>
        <w:t>, և չեն կարող վերանայվել դեպի բարձրացում պայմանագրի գործողության ժամկետի ընթացքում  (</w:t>
      </w:r>
      <w:r w:rsidR="00AC7F6F" w:rsidRPr="00AC7F6F">
        <w:rPr>
          <w:rFonts w:ascii="Sylfaen" w:hAnsi="Sylfaen"/>
          <w:lang w:val="hy-AM"/>
        </w:rPr>
        <w:t>մինչև 22 դեկտեմբեր 2016թ</w:t>
      </w:r>
      <w:r w:rsidR="00AC7F6F">
        <w:rPr>
          <w:rFonts w:ascii="Sylfaen" w:hAnsi="Sylfaen"/>
          <w:lang w:val="en-US"/>
        </w:rPr>
        <w:t>.</w:t>
      </w:r>
      <w:r w:rsidRPr="006A43F0">
        <w:rPr>
          <w:rFonts w:ascii="Sylfaen" w:hAnsi="Sylfaen"/>
          <w:bCs/>
          <w:lang w:val="hy-AM"/>
        </w:rPr>
        <w:t>), նույնիսկ տարադրամների փոխարժեքների էական տատանումների դեպքում:</w:t>
      </w:r>
    </w:p>
    <w:p w:rsidR="00B60FCC" w:rsidRPr="00E53E61" w:rsidRDefault="00B60FCC" w:rsidP="00B60FCC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պայմանները. </w:t>
      </w:r>
    </w:p>
    <w:p w:rsidR="00B60FCC" w:rsidRPr="00E53E61" w:rsidRDefault="00B60FCC" w:rsidP="00B60FCC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AC7F6F">
        <w:rPr>
          <w:rFonts w:ascii="Sylfaen" w:hAnsi="Sylfaen"/>
          <w:bCs/>
          <w:lang w:val="en-US"/>
        </w:rPr>
        <w:t>ապրանքների/ծառայությունների</w:t>
      </w:r>
      <w:r w:rsidRPr="00E53E61">
        <w:rPr>
          <w:rFonts w:ascii="Sylfaen" w:hAnsi="Sylfaen"/>
          <w:bCs/>
          <w:lang w:val="hy-AM"/>
        </w:rPr>
        <w:t xml:space="preserve"> ընդունման ակտի ստորագրումից հետո 60 օրացուցային օր հետո,</w:t>
      </w:r>
    </w:p>
    <w:p w:rsidR="00B60FCC" w:rsidRPr="00E53E61" w:rsidRDefault="00B60FCC" w:rsidP="00B60FCC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AC7F6F">
        <w:rPr>
          <w:rFonts w:ascii="Sylfaen" w:hAnsi="Sylfaen"/>
          <w:bCs/>
          <w:lang w:val="en-US"/>
        </w:rPr>
        <w:t>ապրանքների/ծառայությունների</w:t>
      </w:r>
      <w:r w:rsidR="00AC7F6F" w:rsidRPr="00E53E61">
        <w:rPr>
          <w:rFonts w:ascii="Sylfaen" w:hAnsi="Sylfaen"/>
          <w:bCs/>
          <w:lang w:val="hy-AM"/>
        </w:rPr>
        <w:t xml:space="preserve"> </w:t>
      </w:r>
      <w:r w:rsidRPr="00E53E61">
        <w:rPr>
          <w:rFonts w:ascii="Sylfaen" w:hAnsi="Sylfaen"/>
          <w:bCs/>
          <w:lang w:val="hy-AM"/>
        </w:rPr>
        <w:t>ընդունման ակտի ստորագրումից հետո 90 օրացուցային օր հետո;</w:t>
      </w:r>
    </w:p>
    <w:p w:rsidR="00B60FCC" w:rsidRPr="00E53E61" w:rsidRDefault="00B60FCC" w:rsidP="00B60FCC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Հետվճար </w:t>
      </w:r>
      <w:r w:rsidR="00AC7F6F">
        <w:rPr>
          <w:rFonts w:ascii="Sylfaen" w:hAnsi="Sylfaen"/>
          <w:bCs/>
          <w:lang w:val="en-US"/>
        </w:rPr>
        <w:t>ապրանքների/ծառայությունների</w:t>
      </w:r>
      <w:r w:rsidR="00AC7F6F" w:rsidRPr="00E53E61">
        <w:rPr>
          <w:rFonts w:ascii="Sylfaen" w:hAnsi="Sylfaen"/>
          <w:bCs/>
          <w:lang w:val="hy-AM"/>
        </w:rPr>
        <w:t xml:space="preserve"> </w:t>
      </w:r>
      <w:r w:rsidRPr="00E53E61">
        <w:rPr>
          <w:rFonts w:ascii="Sylfaen" w:hAnsi="Sylfaen"/>
          <w:bCs/>
          <w:lang w:val="hy-AM"/>
        </w:rPr>
        <w:t>ընդունման ակտի ստորագրումից հետո 180 օրացուցային օր հետո.</w:t>
      </w:r>
    </w:p>
    <w:p w:rsidR="00B60FCC" w:rsidRPr="00E53E61" w:rsidRDefault="00B60FCC" w:rsidP="00B60FCC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lastRenderedPageBreak/>
        <w:t>ՊԱՀ ավարտից հետո Հաղթողը և Պատվիրատուն կարող են համաձայնության գալ վճարման ժամկետի կրճատման շուրջ՝ ապրանքի արժեքի իջեցման փոխարեն, սակայն դա չի նշանակում Պատվիրատուի պարտավորություններ ընդունել հաղթողի առաջարկը վճարման ժամկետի կրճատման վերաբերյալ:</w:t>
      </w:r>
    </w:p>
    <w:p w:rsidR="00B60FCC" w:rsidRPr="00B60FCC" w:rsidRDefault="00B60FCC" w:rsidP="00B60FCC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>Վճարման տարբեր պայմաններով կոմերցիոն առաջարկների համեմա</w:t>
      </w:r>
      <w:r>
        <w:rPr>
          <w:rFonts w:ascii="Sylfaen" w:hAnsi="Sylfaen"/>
          <w:bCs/>
          <w:lang w:val="hy-AM"/>
        </w:rPr>
        <w:t>տություններ</w:t>
      </w:r>
      <w:r w:rsidRPr="00E53E61">
        <w:rPr>
          <w:rFonts w:ascii="Sylfaen" w:hAnsi="Sylfaen"/>
          <w:bCs/>
          <w:lang w:val="hy-AM"/>
        </w:rPr>
        <w:t xml:space="preserve">ն կիրականացվեն հաշվի առնելով Պատվիրատուի ազատ շրջանառու միջոցների եկամտաբերությունը: </w:t>
      </w:r>
    </w:p>
    <w:p w:rsidR="00B60FCC" w:rsidRPr="00E53E61" w:rsidRDefault="00B60FCC" w:rsidP="00B60FCC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53E61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առնվազն </w:t>
      </w:r>
      <w:r w:rsidR="00AC7F6F">
        <w:rPr>
          <w:rFonts w:ascii="Sylfaen" w:hAnsi="Sylfaen"/>
          <w:bCs/>
          <w:lang w:val="en-US"/>
        </w:rPr>
        <w:t>16 ամիս</w:t>
      </w:r>
      <w:r w:rsidRPr="00E53E61">
        <w:rPr>
          <w:rFonts w:ascii="Sylfaen" w:hAnsi="Sylfaen"/>
          <w:bCs/>
          <w:lang w:val="hy-AM"/>
        </w:rPr>
        <w:t xml:space="preserve"> Մասնակիցների առաջարկների հավաքագրման վերջնաժամկետի պահից սկսած:</w:t>
      </w:r>
    </w:p>
    <w:p w:rsidR="00C53DAD" w:rsidRPr="006A43F0" w:rsidRDefault="00C53DAD" w:rsidP="00B60FC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</w:t>
      </w:r>
      <w:r w:rsidR="008D27D8" w:rsidRPr="006A43F0">
        <w:rPr>
          <w:rFonts w:ascii="Sylfaen" w:hAnsi="Sylfaen"/>
          <w:color w:val="FF0000"/>
          <w:lang w:val="hy-AM"/>
        </w:rPr>
        <w:t>Պ</w:t>
      </w:r>
      <w:r w:rsidR="00B60FCC">
        <w:rPr>
          <w:rFonts w:ascii="Sylfaen" w:hAnsi="Sylfaen"/>
          <w:color w:val="FF0000"/>
          <w:lang w:val="en-US"/>
        </w:rPr>
        <w:t>ԱՀ</w:t>
      </w:r>
      <w:r w:rsidRPr="006A43F0">
        <w:rPr>
          <w:rFonts w:ascii="Sylfaen" w:hAnsi="Sylfaen"/>
          <w:color w:val="FF0000"/>
          <w:lang w:val="hy-AM"/>
        </w:rPr>
        <w:t xml:space="preserve">Հ 2.1.2 բաժնում թվարկված պահանջներից գոնե մեկին:  </w:t>
      </w:r>
    </w:p>
    <w:p w:rsidR="0033145D" w:rsidRPr="006A43F0" w:rsidRDefault="0033145D" w:rsidP="008829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</w:p>
    <w:p w:rsidR="00E6416D" w:rsidRPr="006A43F0" w:rsidRDefault="00D73EBF" w:rsidP="00E6416D">
      <w:pPr>
        <w:jc w:val="both"/>
        <w:rPr>
          <w:rFonts w:ascii="Sylfaen" w:hAnsi="Sylfaen"/>
          <w:b/>
          <w:bCs/>
          <w:lang w:val="hy-AM"/>
        </w:rPr>
      </w:pPr>
      <w:r w:rsidRPr="006A43F0">
        <w:rPr>
          <w:rFonts w:ascii="Sylfaen" w:hAnsi="Sylfaen"/>
          <w:b/>
          <w:bCs/>
          <w:lang w:val="hy-AM"/>
        </w:rPr>
        <w:t>2.1.</w:t>
      </w:r>
      <w:r w:rsidR="00E93B2A" w:rsidRPr="006A43F0">
        <w:rPr>
          <w:rFonts w:ascii="Sylfaen" w:hAnsi="Sylfaen"/>
          <w:b/>
          <w:bCs/>
          <w:lang w:val="hy-AM"/>
        </w:rPr>
        <w:t>3</w:t>
      </w:r>
      <w:r w:rsidRPr="006A43F0">
        <w:rPr>
          <w:rFonts w:ascii="Sylfaen" w:hAnsi="Sylfaen"/>
          <w:b/>
          <w:bCs/>
          <w:lang w:val="hy-AM"/>
        </w:rPr>
        <w:t xml:space="preserve">. </w:t>
      </w:r>
      <w:r w:rsidR="00E6416D" w:rsidRPr="006A43F0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D73EBF" w:rsidRPr="006A43F0" w:rsidRDefault="00D73EBF" w:rsidP="00E93B2A">
      <w:pPr>
        <w:jc w:val="both"/>
        <w:rPr>
          <w:rFonts w:ascii="Sylfaen" w:hAnsi="Sylfaen"/>
          <w:b/>
          <w:bCs/>
          <w:lang w:val="hy-AM"/>
        </w:rPr>
      </w:pPr>
    </w:p>
    <w:p w:rsidR="00E6416D" w:rsidRPr="006A43F0" w:rsidRDefault="00E6416D" w:rsidP="00AC7F6F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Մասնակիցը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ներկայացնում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առաջարկն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էլեկտրոնային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տեսքով:</w:t>
      </w:r>
    </w:p>
    <w:p w:rsidR="00E6416D" w:rsidRPr="006A43F0" w:rsidRDefault="00E6416D" w:rsidP="00AC7F6F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bCs/>
          <w:lang w:val="hy-AM"/>
        </w:rPr>
        <w:t>Առաջարկը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պետք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է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ներառի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հետևյալ</w:t>
      </w:r>
      <w:r w:rsidRPr="006A43F0">
        <w:rPr>
          <w:rFonts w:ascii="Sylfaen" w:hAnsi="Sylfaen"/>
          <w:bCs/>
          <w:lang w:val="hy-AM"/>
        </w:rPr>
        <w:t xml:space="preserve"> </w:t>
      </w:r>
      <w:r w:rsidRPr="006A43F0">
        <w:rPr>
          <w:rFonts w:ascii="Sylfaen" w:hAnsi="Sylfaen" w:cs="Sylfaen"/>
          <w:bCs/>
          <w:lang w:val="hy-AM"/>
        </w:rPr>
        <w:t>ֆայլերը.</w:t>
      </w:r>
    </w:p>
    <w:p w:rsidR="00E6416D" w:rsidRPr="006A43F0" w:rsidRDefault="007D19AE" w:rsidP="00AC7F6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hyperlink w:anchor="КПиТСО" w:history="1">
        <w:r w:rsidR="00E6416D" w:rsidRPr="006A43F0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E6416D" w:rsidRPr="006A43F0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ԿԱ.xlsx),</w:t>
      </w:r>
    </w:p>
    <w:p w:rsidR="00E6416D" w:rsidRPr="00AC7F6F" w:rsidRDefault="00E6416D" w:rsidP="00AC7F6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Որակավորման պահանջներին  համապատասխանության մասին հայտարարագիր՝  փաստաթղթի սկան արված պատճենը PDF ձևաչափով</w:t>
      </w:r>
      <w:r w:rsidR="00B60FCC">
        <w:rPr>
          <w:rFonts w:ascii="Sylfaen" w:hAnsi="Sylfaen"/>
          <w:color w:val="000000"/>
          <w:lang w:val="en-US"/>
        </w:rPr>
        <w:t xml:space="preserve"> </w:t>
      </w:r>
      <w:r w:rsidR="00756B4B" w:rsidRPr="006A43F0">
        <w:rPr>
          <w:rFonts w:ascii="Sylfaen" w:hAnsi="Sylfaen"/>
          <w:color w:val="000000"/>
          <w:lang w:val="hy-AM"/>
        </w:rPr>
        <w:t>(ֆայլի անունը</w:t>
      </w:r>
      <w:r w:rsidR="00756B4B" w:rsidRPr="00756B4B">
        <w:rPr>
          <w:rFonts w:ascii="Sylfaen" w:hAnsi="Sylfaen"/>
          <w:color w:val="000000"/>
          <w:lang w:val="hy-AM"/>
        </w:rPr>
        <w:t xml:space="preserve"> </w:t>
      </w:r>
      <w:r w:rsidR="00756B4B" w:rsidRPr="00756B4B">
        <w:rPr>
          <w:rFonts w:ascii="Times Armenian" w:hAnsi="Times Armenian"/>
          <w:color w:val="000000"/>
          <w:lang w:val="hy-AM"/>
        </w:rPr>
        <w:t>Ð</w:t>
      </w:r>
      <w:r w:rsidR="00756B4B" w:rsidRPr="006A43F0">
        <w:rPr>
          <w:rFonts w:ascii="Sylfaen" w:hAnsi="Sylfaen"/>
          <w:color w:val="000000"/>
          <w:lang w:val="hy-AM"/>
        </w:rPr>
        <w:t>այտարարագիր.</w:t>
      </w:r>
      <w:r w:rsidR="00B60FCC" w:rsidRPr="006A43F0">
        <w:rPr>
          <w:rFonts w:ascii="Sylfaen" w:hAnsi="Sylfaen"/>
          <w:color w:val="000000"/>
          <w:lang w:val="hy-AM"/>
        </w:rPr>
        <w:t>pdf</w:t>
      </w:r>
      <w:r w:rsidR="00B60FCC">
        <w:rPr>
          <w:rFonts w:ascii="Sylfaen" w:hAnsi="Sylfaen"/>
          <w:color w:val="000000"/>
          <w:lang w:val="en-US"/>
        </w:rPr>
        <w:t>)</w:t>
      </w:r>
      <w:r w:rsidR="00AC7F6F">
        <w:rPr>
          <w:rFonts w:ascii="Sylfaen" w:hAnsi="Sylfaen"/>
          <w:color w:val="000000"/>
          <w:lang w:val="en-US"/>
        </w:rPr>
        <w:t>,</w:t>
      </w:r>
    </w:p>
    <w:p w:rsidR="00AC7F6F" w:rsidRPr="00AC7F6F" w:rsidRDefault="000615B8" w:rsidP="00AC7F6F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lang w:val="en-US"/>
        </w:rPr>
        <w:t>Մասնակցի քարտ</w:t>
      </w:r>
      <w:r w:rsidR="00AC7F6F" w:rsidRPr="00AC7F6F">
        <w:rPr>
          <w:rFonts w:ascii="Sylfaen" w:hAnsi="Sylfaen"/>
          <w:lang w:val="en-US"/>
        </w:rPr>
        <w:t xml:space="preserve">` </w:t>
      </w:r>
      <w:r w:rsidR="00AC7F6F" w:rsidRPr="00AC7F6F">
        <w:rPr>
          <w:rFonts w:ascii="Sylfaen" w:hAnsi="Sylfaen"/>
          <w:color w:val="000000"/>
          <w:lang w:val="hy-AM"/>
        </w:rPr>
        <w:t>փաստաթղթի սկան արված պատճենը PDF ձևաչափով</w:t>
      </w:r>
      <w:r w:rsidR="00AC7F6F" w:rsidRPr="00AC7F6F">
        <w:rPr>
          <w:rFonts w:ascii="Sylfaen" w:hAnsi="Sylfaen"/>
          <w:color w:val="000000"/>
          <w:lang w:val="en-US"/>
        </w:rPr>
        <w:t xml:space="preserve"> </w:t>
      </w:r>
      <w:r w:rsidR="00AC7F6F" w:rsidRPr="00AC7F6F">
        <w:rPr>
          <w:rFonts w:ascii="Sylfaen" w:hAnsi="Sylfaen"/>
          <w:color w:val="000000"/>
          <w:lang w:val="hy-AM"/>
        </w:rPr>
        <w:t xml:space="preserve">(ֆայլի անունը </w:t>
      </w:r>
      <w:r w:rsidR="00AC7F6F" w:rsidRPr="00AC7F6F">
        <w:rPr>
          <w:rFonts w:ascii="Sylfaen" w:hAnsi="Sylfaen"/>
          <w:color w:val="000000"/>
          <w:lang w:val="en-US"/>
        </w:rPr>
        <w:t>Ք</w:t>
      </w:r>
      <w:r w:rsidR="00AC7F6F" w:rsidRPr="00AC7F6F">
        <w:rPr>
          <w:rFonts w:ascii="Sylfaen" w:hAnsi="Sylfaen"/>
          <w:lang w:val="en-US"/>
        </w:rPr>
        <w:t>արտ</w:t>
      </w:r>
      <w:r w:rsidR="00AC7F6F" w:rsidRPr="00AC7F6F">
        <w:rPr>
          <w:rFonts w:ascii="Sylfaen" w:hAnsi="Sylfaen"/>
          <w:color w:val="000000"/>
          <w:lang w:val="hy-AM"/>
        </w:rPr>
        <w:t>.pdf</w:t>
      </w:r>
      <w:r w:rsidR="00AC7F6F" w:rsidRPr="00AC7F6F">
        <w:rPr>
          <w:rFonts w:ascii="Sylfaen" w:hAnsi="Sylfaen"/>
          <w:color w:val="000000"/>
          <w:lang w:val="en-US"/>
        </w:rPr>
        <w:t>):</w:t>
      </w:r>
    </w:p>
    <w:p w:rsidR="00CC1E7E" w:rsidRPr="006A43F0" w:rsidRDefault="00CC1E7E" w:rsidP="00CC1E7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  <w:lang w:val="hy-AM"/>
        </w:rPr>
      </w:pPr>
    </w:p>
    <w:p w:rsidR="006C41BE" w:rsidRPr="006A43F0" w:rsidRDefault="00CC1E7E" w:rsidP="00CC1E7E">
      <w:pPr>
        <w:pStyle w:val="ListParagraph"/>
        <w:widowControl w:val="0"/>
        <w:numPr>
          <w:ilvl w:val="0"/>
          <w:numId w:val="4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Փաստաթղթերի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սկան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արված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պատճեններին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պահանջները՝</w:t>
      </w:r>
    </w:p>
    <w:p w:rsidR="006C41BE" w:rsidRPr="006A43F0" w:rsidRDefault="00CC1E7E" w:rsidP="00AC7F6F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6C41BE" w:rsidRPr="006A43F0" w:rsidRDefault="00CC1E7E" w:rsidP="00AC7F6F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6C41BE" w:rsidRPr="006A43F0" w:rsidRDefault="00CC1E7E" w:rsidP="00AC7F6F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CC1E7E" w:rsidRPr="006A43F0" w:rsidRDefault="00CC1E7E" w:rsidP="0048580D">
      <w:pPr>
        <w:pStyle w:val="ListParagraph"/>
        <w:numPr>
          <w:ilvl w:val="1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4F3B65" w:rsidRPr="006A43F0" w:rsidRDefault="004F3B65" w:rsidP="0048580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lastRenderedPageBreak/>
        <w:t>Մասնակիցը միախմբում է հետևյալ ֆայլերը.</w:t>
      </w:r>
    </w:p>
    <w:p w:rsidR="00C9637A" w:rsidRPr="006A43F0" w:rsidRDefault="00AC7F6F" w:rsidP="0048580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="004F3B65" w:rsidRPr="006A43F0">
        <w:rPr>
          <w:rFonts w:ascii="Sylfaen" w:hAnsi="Sylfaen"/>
          <w:color w:val="000000"/>
          <w:lang w:val="hy-AM"/>
        </w:rPr>
        <w:t>.pdf,</w:t>
      </w:r>
    </w:p>
    <w:p w:rsidR="004F3B65" w:rsidRPr="00756304" w:rsidRDefault="00AC7F6F" w:rsidP="0048580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ԿԱ</w:t>
      </w:r>
      <w:r w:rsidR="004F3B65" w:rsidRPr="006A43F0">
        <w:rPr>
          <w:rFonts w:ascii="Sylfaen" w:hAnsi="Sylfaen"/>
          <w:color w:val="000000"/>
          <w:lang w:val="hy-AM"/>
        </w:rPr>
        <w:t>.xls</w:t>
      </w:r>
      <w:r>
        <w:rPr>
          <w:rFonts w:ascii="Sylfaen" w:hAnsi="Sylfaen"/>
          <w:color w:val="000000"/>
          <w:lang w:val="en-US"/>
        </w:rPr>
        <w:t>,</w:t>
      </w:r>
    </w:p>
    <w:p w:rsidR="004F3B65" w:rsidRPr="00AC7F6F" w:rsidRDefault="004F3B65" w:rsidP="0048580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Համապատասխ</w:t>
      </w:r>
      <w:r w:rsidR="00AC7F6F">
        <w:rPr>
          <w:rFonts w:ascii="Sylfaen" w:hAnsi="Sylfaen"/>
          <w:color w:val="000000"/>
          <w:lang w:val="hy-AM"/>
        </w:rPr>
        <w:t>անության մասին հայտարարագիր.pdf</w:t>
      </w:r>
      <w:r w:rsidR="00AC7F6F">
        <w:rPr>
          <w:rFonts w:ascii="Sylfaen" w:hAnsi="Sylfaen"/>
          <w:color w:val="000000"/>
          <w:lang w:val="en-US"/>
        </w:rPr>
        <w:t>,</w:t>
      </w:r>
    </w:p>
    <w:p w:rsidR="00AC7F6F" w:rsidRPr="006A43F0" w:rsidRDefault="00AC7F6F" w:rsidP="0048580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en-US"/>
        </w:rPr>
        <w:t>Քարտ.p</w:t>
      </w:r>
      <w:r>
        <w:rPr>
          <w:rFonts w:ascii="Sylfaen" w:hAnsi="Sylfaen"/>
          <w:color w:val="000000"/>
          <w:lang w:val="hy-AM"/>
        </w:rPr>
        <w:t>df</w:t>
      </w:r>
      <w:r>
        <w:rPr>
          <w:rFonts w:ascii="Sylfaen" w:hAnsi="Sylfaen"/>
          <w:color w:val="000000"/>
          <w:lang w:val="en-US"/>
        </w:rPr>
        <w:t>:</w:t>
      </w:r>
    </w:p>
    <w:p w:rsidR="005F1E83" w:rsidRDefault="003D219A" w:rsidP="0048580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color w:val="000000"/>
          <w:lang w:val="en-US"/>
        </w:rPr>
      </w:pPr>
      <w:r w:rsidRPr="006A43F0">
        <w:rPr>
          <w:rFonts w:ascii="Sylfaen" w:hAnsi="Sylfaen"/>
          <w:color w:val="000000"/>
          <w:lang w:val="hy-AM"/>
        </w:rPr>
        <w:tab/>
      </w:r>
      <w:r w:rsidRPr="006A43F0">
        <w:rPr>
          <w:rFonts w:ascii="Sylfaen" w:hAnsi="Sylfaen"/>
          <w:color w:val="000000"/>
          <w:lang w:val="hy-AM"/>
        </w:rPr>
        <w:tab/>
      </w:r>
      <w:r w:rsidR="005F1E83" w:rsidRPr="006A43F0">
        <w:rPr>
          <w:rFonts w:ascii="Sylfaen" w:hAnsi="Sylfaen"/>
          <w:color w:val="000000"/>
          <w:lang w:val="hy-AM"/>
        </w:rPr>
        <w:t xml:space="preserve">RAR ձևաչափի </w:t>
      </w:r>
      <w:r w:rsidR="005F1E83" w:rsidRPr="006A43F0">
        <w:rPr>
          <w:rFonts w:ascii="Sylfaen" w:hAnsi="Sylfaen"/>
          <w:b/>
          <w:color w:val="000000"/>
          <w:lang w:val="hy-AM"/>
        </w:rPr>
        <w:t>մեկ</w:t>
      </w:r>
      <w:r w:rsidR="005F1E83" w:rsidRPr="006A43F0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="0048580D">
        <w:rPr>
          <w:rFonts w:ascii="Sylfaen" w:hAnsi="Sylfaen"/>
          <w:i/>
          <w:color w:val="000000"/>
          <w:lang w:val="hy-AM"/>
        </w:rPr>
        <w:t>Մասնակցի անունը</w:t>
      </w:r>
      <w:r w:rsidR="0048580D">
        <w:rPr>
          <w:rFonts w:ascii="Sylfaen" w:hAnsi="Sylfaen"/>
          <w:i/>
          <w:color w:val="000000"/>
          <w:lang w:val="en-US"/>
        </w:rPr>
        <w:t>` Հերթ</w:t>
      </w:r>
      <w:r w:rsidR="005F1E83" w:rsidRPr="006A43F0">
        <w:rPr>
          <w:rFonts w:ascii="Sylfaen" w:hAnsi="Sylfaen"/>
          <w:color w:val="000000"/>
          <w:lang w:val="hy-AM"/>
        </w:rPr>
        <w:t xml:space="preserve">»): </w:t>
      </w:r>
    </w:p>
    <w:p w:rsidR="0048580D" w:rsidRPr="0048580D" w:rsidRDefault="0048580D" w:rsidP="005F1E8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rPr>
          <w:rFonts w:ascii="Sylfaen" w:hAnsi="Sylfaen"/>
          <w:color w:val="000000"/>
          <w:lang w:val="en-US"/>
        </w:rPr>
      </w:pPr>
    </w:p>
    <w:p w:rsidR="00E6416D" w:rsidRPr="006A43F0" w:rsidRDefault="005F1E83" w:rsidP="0048580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ՊՄՄՀ 2.1.3 բաժնում թվարկված պահանջներից գոնե մեկին:</w:t>
      </w:r>
    </w:p>
    <w:p w:rsidR="001F6B1A" w:rsidRPr="006A43F0" w:rsidRDefault="003D219A" w:rsidP="001F6B1A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2.1.4. </w:t>
      </w:r>
      <w:r w:rsidR="001F6B1A" w:rsidRPr="006A43F0">
        <w:rPr>
          <w:rFonts w:ascii="Sylfaen" w:hAnsi="Sylfaen"/>
          <w:b/>
          <w:bCs/>
          <w:lang w:val="hy-AM"/>
        </w:rPr>
        <w:t>Առաջարկի տրամադրման կարգը</w:t>
      </w:r>
    </w:p>
    <w:p w:rsidR="0048580D" w:rsidRPr="0048580D" w:rsidRDefault="0048580D" w:rsidP="0048580D">
      <w:pPr>
        <w:jc w:val="both"/>
        <w:rPr>
          <w:rFonts w:ascii="Sylfaen" w:hAnsi="Sylfaen"/>
          <w:b/>
          <w:lang w:val="hy-AM"/>
        </w:rPr>
      </w:pPr>
      <w:r w:rsidRPr="002E4EBF">
        <w:rPr>
          <w:rFonts w:ascii="Sylfaen" w:hAnsi="Sylfaen"/>
          <w:lang w:val="hy-AM"/>
        </w:rPr>
        <w:t xml:space="preserve">Մասնակիցը տրամադրում է էլեկտրոնային առաջարկը Հավելված 5-ով </w:t>
      </w:r>
      <w:r w:rsidRPr="0048580D">
        <w:rPr>
          <w:rFonts w:ascii="Sylfaen" w:hAnsi="Sylfaen"/>
          <w:lang w:val="hy-AM"/>
        </w:rPr>
        <w:t>նախատեսված կարգով (Էլեկտրոնային առաջարկների տրամադրման կարգ)</w:t>
      </w:r>
      <w:r w:rsidRPr="0048580D">
        <w:rPr>
          <w:rFonts w:ascii="Sylfaen" w:hAnsi="Sylfaen"/>
          <w:b/>
          <w:lang w:val="hy-AM"/>
        </w:rPr>
        <w:t xml:space="preserve"> </w:t>
      </w:r>
      <w:r w:rsidRPr="0048580D">
        <w:rPr>
          <w:rFonts w:ascii="Sylfaen" w:hAnsi="Sylfaen"/>
          <w:b/>
          <w:lang w:val="en-US"/>
        </w:rPr>
        <w:t>14.08</w:t>
      </w:r>
      <w:r w:rsidRPr="0048580D">
        <w:rPr>
          <w:rFonts w:ascii="Sylfaen" w:hAnsi="Sylfaen"/>
          <w:b/>
          <w:lang w:val="hy-AM"/>
        </w:rPr>
        <w:t xml:space="preserve">.2015թ. </w:t>
      </w:r>
      <w:r w:rsidRPr="0048580D">
        <w:rPr>
          <w:rFonts w:ascii="Sylfaen" w:hAnsi="Sylfaen"/>
          <w:lang w:val="hy-AM"/>
        </w:rPr>
        <w:t xml:space="preserve">ժամը </w:t>
      </w:r>
      <w:r w:rsidRPr="0048580D">
        <w:rPr>
          <w:rFonts w:ascii="Sylfaen" w:hAnsi="Sylfaen"/>
          <w:b/>
          <w:lang w:val="hy-AM"/>
        </w:rPr>
        <w:t xml:space="preserve">15:00 (տեղական ժամանակով) </w:t>
      </w:r>
      <w:r w:rsidRPr="0048580D">
        <w:rPr>
          <w:rFonts w:ascii="Sylfaen" w:hAnsi="Sylfaen"/>
          <w:lang w:val="hy-AM"/>
        </w:rPr>
        <w:t xml:space="preserve">ոչ ուշ ժամկետում:  </w:t>
      </w:r>
      <w:r w:rsidRPr="0048580D">
        <w:rPr>
          <w:rFonts w:ascii="Sylfaen" w:hAnsi="Sylfaen"/>
          <w:b/>
          <w:lang w:val="hy-AM"/>
        </w:rPr>
        <w:t xml:space="preserve"> </w:t>
      </w:r>
    </w:p>
    <w:p w:rsidR="0048580D" w:rsidRPr="002E4EBF" w:rsidRDefault="0048580D" w:rsidP="0048580D">
      <w:pPr>
        <w:jc w:val="both"/>
        <w:rPr>
          <w:rFonts w:ascii="Sylfaen" w:hAnsi="Sylfaen"/>
          <w:b/>
          <w:lang w:val="hy-AM"/>
        </w:rPr>
      </w:pPr>
      <w:r w:rsidRPr="0048580D">
        <w:rPr>
          <w:rFonts w:ascii="Sylfaen" w:hAnsi="Sylfaen"/>
          <w:lang w:val="hy-AM"/>
        </w:rPr>
        <w:t xml:space="preserve">Առաջարկների բացումը տեղի կունենա </w:t>
      </w:r>
      <w:r w:rsidRPr="0048580D">
        <w:rPr>
          <w:rFonts w:ascii="Sylfaen" w:hAnsi="Sylfaen"/>
          <w:b/>
          <w:lang w:val="en-US"/>
        </w:rPr>
        <w:t>14.08</w:t>
      </w:r>
      <w:r w:rsidRPr="0048580D">
        <w:rPr>
          <w:rFonts w:ascii="Sylfaen" w:hAnsi="Sylfaen"/>
          <w:b/>
          <w:lang w:val="hy-AM"/>
        </w:rPr>
        <w:t>.2015</w:t>
      </w:r>
      <w:r w:rsidRPr="0048580D">
        <w:rPr>
          <w:rFonts w:ascii="Sylfaen" w:hAnsi="Sylfaen"/>
          <w:lang w:val="hy-AM"/>
        </w:rPr>
        <w:t xml:space="preserve"> ժամը </w:t>
      </w:r>
      <w:r w:rsidRPr="0048580D">
        <w:rPr>
          <w:rFonts w:ascii="Sylfaen" w:hAnsi="Sylfaen"/>
          <w:b/>
          <w:lang w:val="hy-AM"/>
        </w:rPr>
        <w:t xml:space="preserve">15:00 </w:t>
      </w:r>
      <w:r w:rsidRPr="0048580D">
        <w:rPr>
          <w:rFonts w:ascii="Sylfaen" w:hAnsi="Sylfaen"/>
          <w:lang w:val="hy-AM"/>
        </w:rPr>
        <w:t xml:space="preserve">Ահարոնյան 2, սենյակ 201 հասցեով: Բացման գործընթացին մասնակցել ցանկացող մասնակիցները պետք է տեղեկատվություն տրամադրեն իրենց ներկայացուցչի ԱԱՀ մասին մինչև  </w:t>
      </w:r>
      <w:r w:rsidRPr="0048580D">
        <w:rPr>
          <w:rFonts w:ascii="Sylfaen" w:hAnsi="Sylfaen"/>
          <w:b/>
          <w:lang w:val="en-US"/>
        </w:rPr>
        <w:t>13.08</w:t>
      </w:r>
      <w:r w:rsidRPr="0048580D">
        <w:rPr>
          <w:rFonts w:ascii="Sylfaen" w:hAnsi="Sylfaen"/>
          <w:b/>
          <w:lang w:val="hy-AM"/>
        </w:rPr>
        <w:t xml:space="preserve">.2015 </w:t>
      </w:r>
      <w:r w:rsidRPr="0048580D">
        <w:rPr>
          <w:rFonts w:ascii="Sylfaen" w:hAnsi="Sylfaen"/>
          <w:lang w:val="hy-AM"/>
        </w:rPr>
        <w:t>ժամը</w:t>
      </w:r>
      <w:r w:rsidRPr="002E4EBF">
        <w:rPr>
          <w:rFonts w:ascii="Sylfaen" w:hAnsi="Sylfaen"/>
          <w:lang w:val="hy-AM"/>
        </w:rPr>
        <w:t xml:space="preserve"> </w:t>
      </w:r>
      <w:r w:rsidRPr="002E4EBF">
        <w:rPr>
          <w:rFonts w:ascii="Sylfaen" w:hAnsi="Sylfaen"/>
          <w:b/>
          <w:lang w:val="hy-AM"/>
        </w:rPr>
        <w:t xml:space="preserve">15:00 </w:t>
      </w:r>
      <w:r w:rsidRPr="002E4EBF">
        <w:rPr>
          <w:rFonts w:ascii="Sylfaen" w:hAnsi="Sylfaen"/>
          <w:lang w:val="hy-AM"/>
        </w:rPr>
        <w:t xml:space="preserve">ժամկետում: Տեղեկատվությունն անհրաժեշտ է ուղարկել  </w:t>
      </w:r>
      <w:hyperlink r:id="rId10" w:history="1">
        <w:r w:rsidRPr="002E4EBF">
          <w:rPr>
            <w:rStyle w:val="Hyperlink"/>
            <w:rFonts w:ascii="Sylfaen" w:hAnsi="Sylfaen"/>
            <w:u w:val="none"/>
            <w:lang w:val="hy-AM"/>
          </w:rPr>
          <w:t>Lusighazaryan@beeline.am</w:t>
        </w:r>
      </w:hyperlink>
      <w:r w:rsidRPr="002E4EBF">
        <w:rPr>
          <w:rFonts w:ascii="Sylfaen" w:hAnsi="Sylfaen"/>
          <w:lang w:val="hy-AM"/>
        </w:rPr>
        <w:t xml:space="preserve"> հասցեով մինչև նշված ժամկետը: Բացման օրը մասնակցի ներկայացուցիչը պետք է իր մոտ ունենա անձը հաստատող փաստաթուղթ:</w:t>
      </w:r>
    </w:p>
    <w:p w:rsidR="0048580D" w:rsidRPr="002E4EBF" w:rsidRDefault="0048580D" w:rsidP="0048580D">
      <w:pPr>
        <w:jc w:val="both"/>
        <w:rPr>
          <w:rStyle w:val="Hyperlink"/>
          <w:rFonts w:ascii="Sylfaen" w:hAnsi="Sylfaen"/>
          <w:color w:val="auto"/>
          <w:u w:val="none"/>
          <w:lang w:val="hy-AM"/>
        </w:rPr>
      </w:pPr>
    </w:p>
    <w:p w:rsidR="0048580D" w:rsidRPr="002E4EBF" w:rsidRDefault="0048580D" w:rsidP="0048580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 xml:space="preserve">Պատվիրատուն իրեն իրավունք է վերապահում չդիտարկել Մասնակցի առաջարկը, եթե այն ուղարկվել է ՊԱՀ 2.1.4 բաժնում սահմանված ժամկետից ուշ: </w:t>
      </w:r>
    </w:p>
    <w:p w:rsidR="0048580D" w:rsidRPr="002E4EBF" w:rsidRDefault="0048580D" w:rsidP="0048580D">
      <w:pPr>
        <w:pStyle w:val="ListParagraph"/>
        <w:ind w:left="0"/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>Պատվիրատուի հաճախորդներ հանդիսացող մասնակիցները, ինչպես նաև այն մասնակիցները, որոնք համաձայն են դառնալ Պատվիրատուի բաժանորդներ, այլ հավասար պայմանների դեպքում կունենան առավելություն:</w:t>
      </w:r>
    </w:p>
    <w:p w:rsidR="0048580D" w:rsidRDefault="0048580D" w:rsidP="001F6B1A">
      <w:pPr>
        <w:rPr>
          <w:rFonts w:ascii="Sylfaen" w:hAnsi="Sylfaen"/>
          <w:lang w:val="en-US"/>
        </w:rPr>
      </w:pPr>
    </w:p>
    <w:p w:rsidR="001F6B1A" w:rsidRPr="006A43F0" w:rsidRDefault="001F6B1A" w:rsidP="001F6B1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6A43F0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ՊՄՄՀ 2.1.4 բաժնում սահմանված ժամկետից ուշ:</w:t>
      </w:r>
    </w:p>
    <w:p w:rsidR="00F60169" w:rsidRPr="006A43F0" w:rsidRDefault="009F78E8" w:rsidP="00F60169">
      <w:pPr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bCs/>
          <w:lang w:val="hy-AM"/>
        </w:rPr>
        <w:t xml:space="preserve">2.1.5. </w:t>
      </w:r>
      <w:r w:rsidR="00F60169" w:rsidRPr="006A43F0">
        <w:rPr>
          <w:rFonts w:ascii="Sylfaen" w:hAnsi="Sylfaen"/>
          <w:b/>
          <w:bCs/>
          <w:lang w:val="hy-AM"/>
        </w:rPr>
        <w:t>. Հարցեր</w:t>
      </w:r>
      <w:r w:rsidR="00F60169" w:rsidRPr="006A43F0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48580D" w:rsidRPr="002E4EBF" w:rsidRDefault="0048580D" w:rsidP="0048580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bookmarkStart w:id="4" w:name="_Toc61950040"/>
      <w:bookmarkStart w:id="5" w:name="_Toc62038532"/>
      <w:bookmarkStart w:id="6" w:name="_Toc61950042"/>
      <w:bookmarkStart w:id="7" w:name="_Toc62038534"/>
      <w:bookmarkStart w:id="8" w:name="_Toc61950044"/>
      <w:bookmarkStart w:id="9" w:name="_Toc62038536"/>
      <w:bookmarkStart w:id="10" w:name="_Toc61950046"/>
      <w:bookmarkStart w:id="11" w:name="_Toc62038538"/>
      <w:bookmarkStart w:id="12" w:name="_Toc61950048"/>
      <w:bookmarkStart w:id="13" w:name="_Toc62038540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r w:rsidRPr="002E4EBF">
        <w:rPr>
          <w:rFonts w:ascii="Sylfaen" w:hAnsi="Sylfaen"/>
          <w:lang w:val="hy-AM"/>
        </w:rPr>
        <w:t>Մասնակիցների և Պատվիրատուի միջև ողջ հաղորդակցությունն իրականացվում է ՊԱՀՀ 2 բաժնում նշված կոնտակտային անձի հետ էլեկտրոնային նամակագրության միջոցով:</w:t>
      </w:r>
    </w:p>
    <w:p w:rsidR="0048580D" w:rsidRPr="00D85F32" w:rsidRDefault="0048580D" w:rsidP="0048580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 xml:space="preserve">ՊԱՀՀ տեքստի </w:t>
      </w:r>
      <w:r w:rsidRPr="00D85F32">
        <w:rPr>
          <w:rFonts w:ascii="Sylfaen" w:hAnsi="Sylfaen"/>
          <w:lang w:val="hy-AM"/>
        </w:rPr>
        <w:t xml:space="preserve">հետ կապված հարցերը, եթե այդպիսիք առաջանան առաջարկի պատրաստման ընթացքում, ընդունվում են Մասնակիցներից մինչև </w:t>
      </w:r>
      <w:r w:rsidRPr="00D85F32">
        <w:rPr>
          <w:rFonts w:ascii="Sylfaen" w:hAnsi="Sylfaen"/>
          <w:b/>
          <w:lang w:val="en-US"/>
        </w:rPr>
        <w:t>07.08</w:t>
      </w:r>
      <w:r w:rsidRPr="00D85F32">
        <w:rPr>
          <w:rFonts w:ascii="Sylfaen" w:hAnsi="Sylfaen"/>
          <w:b/>
          <w:lang w:val="hy-AM"/>
        </w:rPr>
        <w:t xml:space="preserve">.2015 </w:t>
      </w:r>
      <w:r w:rsidRPr="00D85F32">
        <w:rPr>
          <w:rFonts w:ascii="Sylfaen" w:hAnsi="Sylfaen" w:cs="Sylfaen"/>
          <w:b/>
          <w:lang w:val="hy-AM"/>
        </w:rPr>
        <w:t>ժամը</w:t>
      </w:r>
      <w:r w:rsidRPr="00D85F32">
        <w:rPr>
          <w:rFonts w:ascii="Sylfaen" w:hAnsi="Sylfaen"/>
          <w:b/>
          <w:lang w:val="hy-AM"/>
        </w:rPr>
        <w:t xml:space="preserve"> 18:00 (տեղական ժամանակով) </w:t>
      </w:r>
      <w:r w:rsidRPr="00D85F32">
        <w:rPr>
          <w:rFonts w:ascii="Sylfaen" w:hAnsi="Sylfaen"/>
          <w:lang w:val="hy-AM"/>
        </w:rPr>
        <w:t>ժամկետում:</w:t>
      </w:r>
      <w:r w:rsidRPr="00D85F32">
        <w:rPr>
          <w:rFonts w:ascii="Sylfaen" w:hAnsi="Sylfaen"/>
          <w:b/>
          <w:lang w:val="hy-AM"/>
        </w:rPr>
        <w:t xml:space="preserve"> </w:t>
      </w:r>
      <w:r w:rsidRPr="00D85F32">
        <w:rPr>
          <w:rFonts w:ascii="Sylfaen" w:hAnsi="Sylfaen"/>
          <w:lang w:val="hy-AM"/>
        </w:rPr>
        <w:t xml:space="preserve">  </w:t>
      </w:r>
    </w:p>
    <w:p w:rsidR="0048580D" w:rsidRPr="00D85F32" w:rsidRDefault="0048580D" w:rsidP="0048580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D85F32">
        <w:rPr>
          <w:rFonts w:ascii="Sylfaen" w:hAnsi="Sylfaen"/>
          <w:lang w:val="hy-AM"/>
        </w:rPr>
        <w:lastRenderedPageBreak/>
        <w:t xml:space="preserve">Ստացված հարցերի պատասխանները և հստակեցումները կտրվեն Պատվիրատուի կողմից ոչ ուշ, քան </w:t>
      </w:r>
      <w:r w:rsidRPr="00D85F32">
        <w:rPr>
          <w:rFonts w:ascii="Sylfaen" w:hAnsi="Sylfaen"/>
          <w:b/>
          <w:lang w:val="en-US"/>
        </w:rPr>
        <w:t>12</w:t>
      </w:r>
      <w:r w:rsidRPr="00D85F32">
        <w:rPr>
          <w:rFonts w:ascii="Sylfaen" w:hAnsi="Sylfaen"/>
          <w:b/>
          <w:lang w:val="hy-AM"/>
        </w:rPr>
        <w:t>.0</w:t>
      </w:r>
      <w:r w:rsidRPr="00D85F32">
        <w:rPr>
          <w:rFonts w:ascii="Sylfaen" w:hAnsi="Sylfaen"/>
          <w:b/>
          <w:lang w:val="en-US"/>
        </w:rPr>
        <w:t>8</w:t>
      </w:r>
      <w:r w:rsidRPr="00D85F32">
        <w:rPr>
          <w:rFonts w:ascii="Sylfaen" w:hAnsi="Sylfaen"/>
          <w:b/>
          <w:lang w:val="hy-AM"/>
        </w:rPr>
        <w:t xml:space="preserve">.2015 </w:t>
      </w:r>
      <w:r w:rsidRPr="00D85F32">
        <w:rPr>
          <w:rFonts w:ascii="Sylfaen" w:hAnsi="Sylfaen" w:cs="Sylfaen"/>
          <w:b/>
          <w:lang w:val="hy-AM"/>
        </w:rPr>
        <w:t>ժամը</w:t>
      </w:r>
      <w:r w:rsidRPr="00D85F32">
        <w:rPr>
          <w:rFonts w:ascii="Sylfaen" w:hAnsi="Sylfaen"/>
          <w:b/>
          <w:lang w:val="hy-AM"/>
        </w:rPr>
        <w:t xml:space="preserve"> 18:00 (</w:t>
      </w:r>
      <w:r w:rsidRPr="00D85F32">
        <w:rPr>
          <w:rFonts w:ascii="Sylfaen" w:hAnsi="Sylfaen" w:cs="Sylfaen"/>
          <w:b/>
          <w:lang w:val="hy-AM"/>
        </w:rPr>
        <w:t>տեղական</w:t>
      </w:r>
      <w:r w:rsidRPr="00D85F32">
        <w:rPr>
          <w:rFonts w:ascii="Sylfaen" w:hAnsi="Sylfaen"/>
          <w:b/>
          <w:lang w:val="hy-AM"/>
        </w:rPr>
        <w:t xml:space="preserve"> </w:t>
      </w:r>
      <w:r w:rsidRPr="00D85F32">
        <w:rPr>
          <w:rFonts w:ascii="Sylfaen" w:hAnsi="Sylfaen" w:cs="Sylfaen"/>
          <w:b/>
          <w:lang w:val="hy-AM"/>
        </w:rPr>
        <w:t>ժամանակով</w:t>
      </w:r>
      <w:r w:rsidRPr="00D85F32">
        <w:rPr>
          <w:rFonts w:ascii="Sylfaen" w:hAnsi="Sylfaen"/>
          <w:b/>
          <w:lang w:val="hy-AM"/>
        </w:rPr>
        <w:t>):</w:t>
      </w:r>
      <w:r w:rsidRPr="00D85F32">
        <w:rPr>
          <w:rFonts w:ascii="Sylfaen" w:hAnsi="Sylfaen"/>
          <w:lang w:val="hy-AM"/>
        </w:rPr>
        <w:t xml:space="preserve"> </w:t>
      </w:r>
    </w:p>
    <w:p w:rsidR="0048580D" w:rsidRPr="002E4EBF" w:rsidRDefault="00D85F32" w:rsidP="0048580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D85F32">
        <w:rPr>
          <w:rFonts w:ascii="Sylfaen" w:hAnsi="Sylfaen"/>
          <w:b/>
          <w:lang w:val="en-US"/>
        </w:rPr>
        <w:t>14.08</w:t>
      </w:r>
      <w:r w:rsidR="0048580D" w:rsidRPr="00D85F32">
        <w:rPr>
          <w:rFonts w:ascii="Sylfaen" w:hAnsi="Sylfaen"/>
          <w:b/>
          <w:lang w:val="hy-AM"/>
        </w:rPr>
        <w:t xml:space="preserve">.2015 </w:t>
      </w:r>
      <w:r w:rsidR="0048580D" w:rsidRPr="00D85F32">
        <w:rPr>
          <w:rFonts w:ascii="Sylfaen" w:hAnsi="Sylfaen" w:cs="Sylfaen"/>
          <w:b/>
          <w:lang w:val="hy-AM"/>
        </w:rPr>
        <w:t>ժամը</w:t>
      </w:r>
      <w:r w:rsidR="0048580D" w:rsidRPr="00D85F32">
        <w:rPr>
          <w:rFonts w:ascii="Sylfaen" w:hAnsi="Sylfaen"/>
          <w:lang w:val="hy-AM"/>
        </w:rPr>
        <w:t xml:space="preserve"> </w:t>
      </w:r>
      <w:r w:rsidR="0048580D" w:rsidRPr="00D85F32">
        <w:rPr>
          <w:rFonts w:ascii="Sylfaen" w:hAnsi="Sylfaen"/>
          <w:b/>
          <w:lang w:val="hy-AM"/>
        </w:rPr>
        <w:t>1</w:t>
      </w:r>
      <w:bookmarkStart w:id="14" w:name="_GoBack"/>
      <w:bookmarkEnd w:id="14"/>
      <w:r w:rsidRPr="00D85F32">
        <w:rPr>
          <w:rFonts w:ascii="Sylfaen" w:hAnsi="Sylfaen"/>
          <w:b/>
          <w:lang w:val="en-US"/>
        </w:rPr>
        <w:t>5</w:t>
      </w:r>
      <w:r w:rsidR="0048580D" w:rsidRPr="00D85F32">
        <w:rPr>
          <w:rFonts w:ascii="Sylfaen" w:hAnsi="Sylfaen"/>
          <w:b/>
          <w:lang w:val="hy-AM"/>
        </w:rPr>
        <w:t>:00-</w:t>
      </w:r>
      <w:r w:rsidR="0048580D" w:rsidRPr="00D85F32">
        <w:rPr>
          <w:rFonts w:ascii="Sylfaen" w:hAnsi="Sylfaen" w:cs="Sylfaen"/>
          <w:b/>
          <w:lang w:val="hy-AM"/>
        </w:rPr>
        <w:t>ից</w:t>
      </w:r>
      <w:r w:rsidR="0048580D" w:rsidRPr="00D85F32">
        <w:rPr>
          <w:rFonts w:ascii="Sylfaen" w:hAnsi="Sylfaen"/>
          <w:b/>
          <w:lang w:val="hy-AM"/>
        </w:rPr>
        <w:t xml:space="preserve"> </w:t>
      </w:r>
      <w:r w:rsidR="0048580D" w:rsidRPr="00D85F32">
        <w:rPr>
          <w:rFonts w:ascii="Sylfaen" w:hAnsi="Sylfaen" w:cs="Sylfaen"/>
          <w:b/>
          <w:lang w:val="hy-AM"/>
        </w:rPr>
        <w:t>հետո</w:t>
      </w:r>
      <w:r w:rsidR="0048580D" w:rsidRPr="00D85F32">
        <w:rPr>
          <w:rFonts w:ascii="Sylfaen" w:hAnsi="Sylfaen"/>
          <w:b/>
          <w:lang w:val="hy-AM"/>
        </w:rPr>
        <w:t xml:space="preserve"> (</w:t>
      </w:r>
      <w:r w:rsidR="0048580D" w:rsidRPr="00D85F32">
        <w:rPr>
          <w:rFonts w:ascii="Sylfaen" w:hAnsi="Sylfaen" w:cs="Sylfaen"/>
          <w:b/>
          <w:lang w:val="hy-AM"/>
        </w:rPr>
        <w:t>տեղական</w:t>
      </w:r>
      <w:r w:rsidR="0048580D" w:rsidRPr="00D85F32">
        <w:rPr>
          <w:rFonts w:ascii="Sylfaen" w:hAnsi="Sylfaen"/>
          <w:b/>
          <w:lang w:val="hy-AM"/>
        </w:rPr>
        <w:t xml:space="preserve"> </w:t>
      </w:r>
      <w:r w:rsidR="0048580D" w:rsidRPr="00D85F32">
        <w:rPr>
          <w:rFonts w:ascii="Sylfaen" w:hAnsi="Sylfaen" w:cs="Sylfaen"/>
          <w:b/>
          <w:lang w:val="hy-AM"/>
        </w:rPr>
        <w:t>ժամանակով</w:t>
      </w:r>
      <w:r w:rsidR="0048580D" w:rsidRPr="00D85F32">
        <w:rPr>
          <w:rFonts w:ascii="Sylfaen" w:hAnsi="Sylfaen"/>
          <w:b/>
          <w:lang w:val="hy-AM"/>
        </w:rPr>
        <w:t>)</w:t>
      </w:r>
      <w:r w:rsidR="0048580D" w:rsidRPr="00D85F32">
        <w:rPr>
          <w:rFonts w:ascii="Sylfaen" w:hAnsi="Sylfaen"/>
          <w:lang w:val="hy-AM"/>
        </w:rPr>
        <w:t xml:space="preserve"> Մասնակցի առաջարկում ցանկացած</w:t>
      </w:r>
      <w:r w:rsidR="0048580D" w:rsidRPr="00D85F32">
        <w:rPr>
          <w:rFonts w:ascii="Sylfaen" w:hAnsi="Sylfaen"/>
          <w:b/>
          <w:lang w:val="hy-AM"/>
        </w:rPr>
        <w:t xml:space="preserve"> </w:t>
      </w:r>
      <w:r w:rsidR="0048580D" w:rsidRPr="00D85F32">
        <w:rPr>
          <w:rFonts w:ascii="Sylfaen" w:hAnsi="Sylfaen"/>
          <w:lang w:val="hy-AM"/>
        </w:rPr>
        <w:t>փոփոխություն</w:t>
      </w:r>
      <w:r w:rsidR="0048580D" w:rsidRPr="002E4EBF">
        <w:rPr>
          <w:rFonts w:ascii="Sylfaen" w:hAnsi="Sylfaen"/>
          <w:lang w:val="hy-AM"/>
        </w:rPr>
        <w:t>, լրացում կամ հստակեցում հնարավոր է Պատվիրատուի հարցումների հիման վրա:</w:t>
      </w:r>
    </w:p>
    <w:p w:rsidR="0048580D" w:rsidRPr="002E4EBF" w:rsidRDefault="0048580D" w:rsidP="0048580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2E4EBF">
        <w:rPr>
          <w:rFonts w:ascii="Sylfaen" w:hAnsi="Sylfaen"/>
          <w:lang w:val="hy-AM"/>
        </w:rPr>
        <w:t>Մասնակցի կողմից ՊԱՀՀ որևէ բաժինների կամ մասերի միջև տարընթերցումների հայտնաբերման դեպքում Մասնակիցը պարտավոր է անհապաղ  ՊԱՀՀ  բաժին 2-ում  նշված կոնտակտային անձից պարզաբանում խնդրել:</w:t>
      </w:r>
    </w:p>
    <w:p w:rsidR="0048580D" w:rsidRPr="002E4EBF" w:rsidRDefault="0048580D" w:rsidP="0048580D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r w:rsidRPr="002E4EBF">
        <w:rPr>
          <w:rFonts w:ascii="Sylfaen" w:hAnsi="Sylfaen" w:cstheme="minorHAnsi"/>
          <w:lang w:val="hy-AM"/>
        </w:rPr>
        <w:t xml:space="preserve">Ներկայացնելով առաջարկ՝ ՊԱՀ մասնակցիները տալիս են իրենց համաձայնությունը ընկերությունների ֆինանսական կայունության ստուգման և «ԱրմենՏել» ՓԲԸ մատակարարի ընտրության ընթացակարգում նշված չափանիշների համաձայն իրենց կողմից պարտավորությունների չկատարման ռիսկերի գնահատման վերաբերյալ: </w:t>
      </w:r>
    </w:p>
    <w:p w:rsidR="0048580D" w:rsidRPr="002E4EBF" w:rsidRDefault="0048580D" w:rsidP="0048580D">
      <w:pPr>
        <w:pStyle w:val="ListParagraph"/>
        <w:contextualSpacing w:val="0"/>
        <w:jc w:val="both"/>
        <w:rPr>
          <w:rFonts w:ascii="Sylfaen" w:hAnsi="Sylfaen"/>
          <w:lang w:val="hy-AM"/>
        </w:rPr>
      </w:pPr>
    </w:p>
    <w:p w:rsidR="008E1396" w:rsidRPr="006A43F0" w:rsidRDefault="00EE1137" w:rsidP="008E1396">
      <w:pPr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2.2. </w:t>
      </w:r>
      <w:r w:rsidR="008E1396" w:rsidRPr="006A43F0">
        <w:rPr>
          <w:rFonts w:ascii="Sylfaen" w:hAnsi="Sylfaen"/>
          <w:b/>
          <w:lang w:val="hy-AM"/>
        </w:rPr>
        <w:t>Փուլ 2՝ Մասնակիցների որակավորումը և կարճ ցուցակի ձևավորումը</w:t>
      </w:r>
    </w:p>
    <w:p w:rsidR="00DB3886" w:rsidRPr="006A43F0" w:rsidRDefault="00DB3886" w:rsidP="00D85F32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Երկրորդ</w:t>
      </w:r>
      <w:r w:rsidRPr="006A43F0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համապատասխանության` </w:t>
      </w:r>
    </w:p>
    <w:p w:rsidR="00F45775" w:rsidRPr="00CC6FDE" w:rsidRDefault="00F45775" w:rsidP="00D85F32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Առաջարկը</w:t>
      </w:r>
      <w:r w:rsidRPr="006A43F0">
        <w:rPr>
          <w:rFonts w:ascii="Sylfaen" w:hAnsi="Sylfaen"/>
          <w:color w:val="000000"/>
          <w:lang w:val="hy-AM"/>
        </w:rPr>
        <w:t xml:space="preserve"> պետք է </w:t>
      </w:r>
      <w:r w:rsidRPr="006A43F0">
        <w:rPr>
          <w:rFonts w:ascii="Sylfaen" w:hAnsi="Sylfaen" w:cs="Sylfaen"/>
          <w:color w:val="000000"/>
          <w:lang w:val="hy-AM"/>
        </w:rPr>
        <w:t>համապատասխի ՊՄՄՀ</w:t>
      </w:r>
      <w:r w:rsidRPr="006A43F0">
        <w:rPr>
          <w:rFonts w:ascii="Sylfaen" w:hAnsi="Sylfaen"/>
          <w:color w:val="000000"/>
          <w:lang w:val="hy-AM"/>
        </w:rPr>
        <w:t xml:space="preserve"> 2.1.1-2.1.4 </w:t>
      </w:r>
      <w:r w:rsidRPr="006A43F0">
        <w:rPr>
          <w:rFonts w:ascii="Sylfaen" w:hAnsi="Sylfaen" w:cs="Sylfaen"/>
          <w:color w:val="000000"/>
          <w:lang w:val="hy-AM"/>
        </w:rPr>
        <w:t>բաժինների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CC6FDE">
        <w:rPr>
          <w:rFonts w:ascii="Sylfaen" w:hAnsi="Sylfaen" w:cstheme="minorHAnsi"/>
          <w:lang w:val="hy-AM"/>
        </w:rPr>
        <w:t>բոլոր պահանջներին:</w:t>
      </w:r>
    </w:p>
    <w:p w:rsidR="00CC6FDE" w:rsidRPr="00CC6FDE" w:rsidRDefault="000615B8" w:rsidP="00CC6FDE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r>
        <w:rPr>
          <w:rFonts w:ascii="Sylfaen" w:hAnsi="Sylfaen" w:cstheme="minorHAnsi"/>
          <w:lang w:val="hy-AM"/>
        </w:rPr>
        <w:t>Մասնակիցը ներկ</w:t>
      </w:r>
      <w:r>
        <w:rPr>
          <w:rFonts w:ascii="Sylfaen" w:hAnsi="Sylfaen" w:cstheme="minorHAnsi"/>
          <w:lang w:val="en-US"/>
        </w:rPr>
        <w:t>այա</w:t>
      </w:r>
      <w:r w:rsidR="00CC6FDE" w:rsidRPr="00CC6FDE">
        <w:rPr>
          <w:rFonts w:ascii="Sylfaen" w:hAnsi="Sylfaen" w:cstheme="minorHAnsi"/>
          <w:lang w:val="hy-AM"/>
        </w:rPr>
        <w:t>ցնում է երկ</w:t>
      </w:r>
      <w:r>
        <w:rPr>
          <w:rFonts w:ascii="Sylfaen" w:hAnsi="Sylfaen" w:cstheme="minorHAnsi"/>
          <w:lang w:val="en-US"/>
        </w:rPr>
        <w:t>կ</w:t>
      </w:r>
      <w:r w:rsidR="00CC6FDE" w:rsidRPr="00CC6FDE">
        <w:rPr>
          <w:rFonts w:ascii="Sylfaen" w:hAnsi="Sylfaen" w:cstheme="minorHAnsi"/>
          <w:lang w:val="hy-AM"/>
        </w:rPr>
        <w:t>ողմանի ստորագրված ակտեր, որոնք ապացուցում են ՀԿՀ-երի տեխնիկական աջակցման ապահովումը 6 ամիսների ընթացքում:</w:t>
      </w:r>
    </w:p>
    <w:p w:rsidR="00CC6FDE" w:rsidRPr="00CC6FDE" w:rsidRDefault="00CC6FDE" w:rsidP="00CC6FDE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 w:cstheme="minorHAnsi"/>
          <w:lang w:val="hy-AM"/>
        </w:rPr>
      </w:pPr>
      <w:r w:rsidRPr="00CC6FDE">
        <w:rPr>
          <w:rFonts w:ascii="Sylfaen" w:hAnsi="Sylfaen" w:cstheme="minorHAnsi"/>
          <w:lang w:val="hy-AM"/>
        </w:rPr>
        <w:t>Ոչ պակաս քան 3 գրանցված տեխնիկակ</w:t>
      </w:r>
      <w:r w:rsidR="000615B8">
        <w:rPr>
          <w:rFonts w:ascii="Sylfaen" w:hAnsi="Sylfaen" w:cstheme="minorHAnsi"/>
          <w:lang w:val="en-US"/>
        </w:rPr>
        <w:t>ա</w:t>
      </w:r>
      <w:r w:rsidRPr="00CC6FDE">
        <w:rPr>
          <w:rFonts w:ascii="Sylfaen" w:hAnsi="Sylfaen" w:cstheme="minorHAnsi"/>
          <w:lang w:val="hy-AM"/>
        </w:rPr>
        <w:t>ն աշխատողների առկայություն:</w:t>
      </w:r>
    </w:p>
    <w:p w:rsidR="00CC6FDE" w:rsidRPr="000615B8" w:rsidRDefault="00CC6FDE" w:rsidP="00CC6FDE">
      <w:pPr>
        <w:pStyle w:val="ListParagraph"/>
        <w:numPr>
          <w:ilvl w:val="0"/>
          <w:numId w:val="31"/>
        </w:numPr>
        <w:jc w:val="both"/>
        <w:rPr>
          <w:rFonts w:ascii="Sylfaen" w:hAnsi="Sylfaen"/>
          <w:lang w:val="hy-AM"/>
        </w:rPr>
      </w:pPr>
      <w:r w:rsidRPr="00CC6FDE">
        <w:rPr>
          <w:rFonts w:ascii="Sylfaen" w:hAnsi="Sylfaen" w:cstheme="minorHAnsi"/>
          <w:lang w:val="hy-AM"/>
        </w:rPr>
        <w:t>Ծրագրա-ապարատային համալիրի խափանումն</w:t>
      </w:r>
      <w:r>
        <w:rPr>
          <w:rFonts w:ascii="Sylfaen" w:hAnsi="Sylfaen" w:cstheme="minorHAnsi"/>
          <w:lang w:val="hy-AM"/>
        </w:rPr>
        <w:t>երի վերացման պատրաստականություն</w:t>
      </w:r>
      <w:r>
        <w:rPr>
          <w:rFonts w:ascii="Sylfaen" w:hAnsi="Sylfaen" w:cstheme="minorHAnsi"/>
          <w:lang w:val="en-US"/>
        </w:rPr>
        <w:t xml:space="preserve"> </w:t>
      </w:r>
      <w:r w:rsidRPr="00CC6FDE">
        <w:rPr>
          <w:rFonts w:ascii="Sylfaen" w:hAnsi="Sylfaen" w:cstheme="minorHAnsi"/>
          <w:lang w:val="hy-AM"/>
        </w:rPr>
        <w:t>Երևանում 1 աշխատանքայի օրվա, մարզերում` 2 աշխատանքային օրվա ընթացքում` հեռախոսով, ֆաքսով կամ</w:t>
      </w:r>
      <w:r w:rsidRPr="002E4EBF">
        <w:rPr>
          <w:rFonts w:ascii="Sylfaen" w:hAnsi="Sylfaen"/>
          <w:lang w:val="hy-AM"/>
        </w:rPr>
        <w:t xml:space="preserve"> այլ հասանելի  եղան</w:t>
      </w:r>
      <w:r>
        <w:rPr>
          <w:rFonts w:ascii="Sylfaen" w:hAnsi="Sylfaen"/>
          <w:lang w:val="hy-AM"/>
        </w:rPr>
        <w:t xml:space="preserve">ակով Պատվիրատուի դիմելու պահից </w:t>
      </w:r>
      <w:r>
        <w:rPr>
          <w:rFonts w:ascii="Sylfaen" w:hAnsi="Sylfaen"/>
          <w:lang w:val="en-US"/>
        </w:rPr>
        <w:t>սկսած</w:t>
      </w:r>
      <w:r w:rsidRPr="002E4EBF">
        <w:rPr>
          <w:rFonts w:ascii="Sylfaen" w:hAnsi="Sylfaen"/>
          <w:lang w:val="hy-AM"/>
        </w:rPr>
        <w:t>:</w:t>
      </w:r>
    </w:p>
    <w:p w:rsidR="000615B8" w:rsidRPr="000615B8" w:rsidRDefault="000615B8" w:rsidP="000615B8">
      <w:pPr>
        <w:pStyle w:val="ListParagraph"/>
        <w:numPr>
          <w:ilvl w:val="0"/>
          <w:numId w:val="31"/>
        </w:numPr>
        <w:jc w:val="both"/>
        <w:rPr>
          <w:rFonts w:ascii="Sylfaen" w:hAnsi="Sylfaen"/>
          <w:lang w:val="en-US"/>
        </w:rPr>
      </w:pPr>
      <w:r w:rsidRPr="000615B8">
        <w:rPr>
          <w:rFonts w:ascii="Sylfaen" w:hAnsi="Sylfaen" w:cs="Sylfaen"/>
        </w:rPr>
        <w:t>Մինչ</w:t>
      </w:r>
      <w:r w:rsidRPr="000615B8">
        <w:rPr>
          <w:rFonts w:ascii="Sylfaen" w:hAnsi="Sylfaen"/>
        </w:rPr>
        <w:t xml:space="preserve"> </w:t>
      </w:r>
      <w:r w:rsidRPr="000615B8">
        <w:rPr>
          <w:rFonts w:ascii="Sylfaen" w:hAnsi="Sylfaen" w:cs="Sylfaen"/>
        </w:rPr>
        <w:t>պայմանարի</w:t>
      </w:r>
      <w:r w:rsidRPr="000615B8">
        <w:rPr>
          <w:rFonts w:ascii="Sylfaen" w:hAnsi="Sylfaen"/>
        </w:rPr>
        <w:t xml:space="preserve"> </w:t>
      </w:r>
      <w:r w:rsidRPr="000615B8">
        <w:rPr>
          <w:rFonts w:ascii="Sylfaen" w:hAnsi="Sylfaen" w:cs="Sylfaen"/>
        </w:rPr>
        <w:t>կնքումը</w:t>
      </w:r>
      <w:r w:rsidRPr="000615B8">
        <w:rPr>
          <w:rFonts w:ascii="Sylfaen" w:hAnsi="Sylfaen" w:cs="Sylfaen"/>
          <w:lang w:val="en-US"/>
        </w:rPr>
        <w:t xml:space="preserve"> հաղթողի հաստատումից հետո առանց պայմանագրի երաշխավորագրի հիման վրա աշխատելու պատրաստակամութուն:</w:t>
      </w:r>
    </w:p>
    <w:p w:rsidR="004A467C" w:rsidRPr="006A43F0" w:rsidRDefault="003228EB" w:rsidP="00D85F32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</w:t>
      </w:r>
      <w:r w:rsidRPr="006A43F0">
        <w:rPr>
          <w:rFonts w:ascii="Sylfaen" w:hAnsi="Sylfaen"/>
          <w:color w:val="000000"/>
          <w:lang w:val="hy-AM"/>
        </w:rPr>
        <w:lastRenderedPageBreak/>
        <w:t xml:space="preserve">նրա նկատմամբ չեն տարվում դատավարություններ՝ կապված նրա անվճարունակության և սնանկության հետ: </w:t>
      </w:r>
    </w:p>
    <w:p w:rsidR="003228EB" w:rsidRPr="006A43F0" w:rsidRDefault="003228EB" w:rsidP="00D85F32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3228EB" w:rsidRPr="006A43F0" w:rsidRDefault="003228EB" w:rsidP="00D85F32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 </w:t>
      </w:r>
    </w:p>
    <w:p w:rsidR="003228EB" w:rsidRPr="006A43F0" w:rsidRDefault="003228EB" w:rsidP="00D85F32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781844" w:rsidRPr="006A43F0" w:rsidRDefault="00781844" w:rsidP="00CC6FD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color w:val="FF0000"/>
          <w:lang w:val="hy-AM"/>
        </w:rPr>
      </w:pPr>
      <w:r w:rsidRPr="006A43F0">
        <w:rPr>
          <w:rFonts w:ascii="Sylfaen" w:hAnsi="Sylfaen" w:cs="Sylfaen"/>
          <w:color w:val="FF0000"/>
          <w:lang w:val="hy-AM"/>
        </w:rPr>
        <w:t>Պատվիրատուն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իրեն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իրավունք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է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վերապահում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թույլ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չտալ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մասնակցել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Պարզեցված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մրցույթի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հաջորդ</w:t>
      </w:r>
      <w:r w:rsidRPr="006A43F0">
        <w:rPr>
          <w:rFonts w:ascii="Sylfaen" w:hAnsi="Sylfaen"/>
          <w:color w:val="FF0000"/>
          <w:lang w:val="hy-AM"/>
        </w:rPr>
        <w:t xml:space="preserve"> </w:t>
      </w:r>
      <w:r w:rsidRPr="006A43F0">
        <w:rPr>
          <w:rFonts w:ascii="Sylfaen" w:hAnsi="Sylfaen" w:cs="Sylfaen"/>
          <w:color w:val="FF0000"/>
          <w:lang w:val="hy-AM"/>
        </w:rPr>
        <w:t>փուլե</w:t>
      </w:r>
      <w:r w:rsidRPr="006A43F0">
        <w:rPr>
          <w:rFonts w:ascii="Sylfaen" w:hAnsi="Sylfaen"/>
          <w:color w:val="FF0000"/>
          <w:lang w:val="hy-AM"/>
        </w:rPr>
        <w:t xml:space="preserve">րին այն Մասնակցին, որի առաջարկը չի համապատասխանում  ՊՄՄՀ 2.2 բաժնում թվարկված որակավորման պահանջներից գոնե մեկին:  </w:t>
      </w:r>
    </w:p>
    <w:p w:rsidR="00CC6FDE" w:rsidRPr="00CC6FDE" w:rsidRDefault="009B340C" w:rsidP="00CC6FDE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Մասնակիցները արտացոլում են իրենց առաջարկների համապատասխանությունը Համապատասխանության մասին հայտարարագրում առկա որակավորման պահանջներին</w:t>
      </w:r>
      <w:r>
        <w:rPr>
          <w:rFonts w:ascii="Sylfaen" w:hAnsi="Sylfaen"/>
          <w:lang w:val="en-US"/>
        </w:rPr>
        <w:t xml:space="preserve"> (Հավելված 4 - նմուշ)</w:t>
      </w:r>
      <w:r w:rsidRPr="009B340C">
        <w:rPr>
          <w:rFonts w:ascii="Sylfaen" w:hAnsi="Sylfaen"/>
          <w:lang w:val="hy-AM"/>
        </w:rPr>
        <w:t>:</w:t>
      </w:r>
    </w:p>
    <w:p w:rsidR="00F8083E" w:rsidRPr="006A43F0" w:rsidRDefault="00781844" w:rsidP="00CC6FDE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Պ</w:t>
      </w:r>
      <w:r w:rsidR="00CC6FDE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հաջորդ փուլերին:</w:t>
      </w:r>
    </w:p>
    <w:p w:rsidR="005B5718" w:rsidRPr="00CC6FDE" w:rsidRDefault="005B5718" w:rsidP="00CC6FDE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Պ</w:t>
      </w:r>
      <w:r w:rsidR="00CC6FDE" w:rsidRPr="009B340C">
        <w:rPr>
          <w:rFonts w:ascii="Sylfaen" w:hAnsi="Sylfaen"/>
          <w:lang w:val="hy-AM"/>
        </w:rPr>
        <w:t>ԱՀ</w:t>
      </w:r>
      <w:r w:rsidRPr="006A43F0">
        <w:rPr>
          <w:rFonts w:ascii="Sylfaen" w:hAnsi="Sylfaen"/>
          <w:lang w:val="hy-AM"/>
        </w:rPr>
        <w:t xml:space="preserve">-ին: </w:t>
      </w:r>
    </w:p>
    <w:p w:rsidR="00CC6FDE" w:rsidRPr="009B340C" w:rsidRDefault="00CC6FDE" w:rsidP="00CC6FDE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9B340C">
        <w:rPr>
          <w:rFonts w:ascii="Sylfaen" w:hAnsi="Sylfaen"/>
          <w:lang w:val="hy-AM"/>
        </w:rPr>
        <w:t>ՊԱՀ-ի անցկացման ընթացքում որակզրկված մասնակիցները չեն թույլատրվի մասնակցել ՊԱՀ-ի հաջորդ փուլերին:</w:t>
      </w:r>
    </w:p>
    <w:p w:rsidR="00CC6FDE" w:rsidRPr="00CC6FDE" w:rsidRDefault="00CC6FDE" w:rsidP="00CC6FDE">
      <w:pPr>
        <w:jc w:val="both"/>
        <w:rPr>
          <w:rFonts w:ascii="Sylfaen" w:hAnsi="Sylfaen"/>
          <w:lang w:val="en-US"/>
        </w:rPr>
      </w:pPr>
    </w:p>
    <w:p w:rsidR="00007A63" w:rsidRPr="006A43F0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2.3 </w:t>
      </w:r>
      <w:r w:rsidR="00A21A12" w:rsidRPr="006A43F0">
        <w:rPr>
          <w:rFonts w:ascii="Sylfaen" w:hAnsi="Sylfaen"/>
          <w:b/>
          <w:lang w:val="hy-AM"/>
        </w:rPr>
        <w:t>Փուլ 3՝ Առաջարկների բարելավում</w:t>
      </w:r>
    </w:p>
    <w:p w:rsidR="00617186" w:rsidRPr="006A43F0" w:rsidRDefault="00617186" w:rsidP="009B340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ՊՄՄՀ 2.2 բաժնում թվարկված որակավորման պահանջներին:</w:t>
      </w:r>
    </w:p>
    <w:p w:rsidR="002E29AD" w:rsidRPr="006A43F0" w:rsidRDefault="00617186" w:rsidP="009B340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>Փուլը կանցկացվի էլեկտրոնային աճուրդի կամ բարելավված առաջարկների հարցման ձևաչափով:</w:t>
      </w:r>
      <w:r w:rsidR="009B340C">
        <w:rPr>
          <w:rFonts w:ascii="Sylfaen" w:hAnsi="Sylfaen"/>
          <w:lang w:val="en-US"/>
        </w:rPr>
        <w:t xml:space="preserve"> Է</w:t>
      </w:r>
      <w:r w:rsidR="009B340C" w:rsidRPr="006A43F0">
        <w:rPr>
          <w:rFonts w:ascii="Sylfaen" w:hAnsi="Sylfaen"/>
          <w:lang w:val="hy-AM"/>
        </w:rPr>
        <w:t>լեկտրոնային աճուրդի</w:t>
      </w:r>
      <w:r w:rsidR="009B340C">
        <w:rPr>
          <w:rFonts w:ascii="Sylfaen" w:hAnsi="Sylfaen"/>
          <w:lang w:val="en-US"/>
        </w:rPr>
        <w:t xml:space="preserve"> դրույք կհանդիսանա “10 ՀԿՀ տեխնիկական աջակցման ընդհանուր ամսական արժեքը”:</w:t>
      </w:r>
    </w:p>
    <w:p w:rsidR="004602BB" w:rsidRPr="006A43F0" w:rsidRDefault="004602BB" w:rsidP="009B340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սահմանել կոմերցիոն առաջարկի շեմային արժեք (շեմային դրույքաչափ): </w:t>
      </w:r>
    </w:p>
    <w:p w:rsidR="00321E59" w:rsidRPr="009B340C" w:rsidRDefault="00E5041F" w:rsidP="009B340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Էլեկտրոնային աճուրդի մասնակցի հրահանգը կամ բարելավված առաջարկների տրամադրման հայտը ուղարկվում է կարճ ցուցակում ընդգրկված Մասնակիցներին: </w:t>
      </w:r>
    </w:p>
    <w:p w:rsidR="009B340C" w:rsidRPr="001033CA" w:rsidRDefault="009B340C" w:rsidP="009B340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1033CA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չկատարի), Պատվիրատուն կարող է անցկացնել կրկնակի էլեկտրոնային աճուրդ այլ չափանիշներով կամ օգտագործել բարելավված առաջարկների հարցման այլ ձևաչափ:</w:t>
      </w:r>
    </w:p>
    <w:p w:rsidR="009B340C" w:rsidRPr="009B340C" w:rsidRDefault="009B340C" w:rsidP="009B340C">
      <w:pPr>
        <w:ind w:left="360"/>
        <w:jc w:val="both"/>
        <w:rPr>
          <w:rFonts w:ascii="Sylfaen" w:hAnsi="Sylfaen"/>
          <w:lang w:val="en-US"/>
        </w:rPr>
      </w:pPr>
    </w:p>
    <w:p w:rsidR="00D72217" w:rsidRPr="006A43F0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6A43F0">
        <w:rPr>
          <w:rFonts w:ascii="Sylfaen" w:hAnsi="Sylfaen"/>
          <w:b/>
          <w:lang w:val="hy-AM"/>
        </w:rPr>
        <w:t xml:space="preserve">2.4.  </w:t>
      </w:r>
      <w:r w:rsidR="0044275D" w:rsidRPr="006A43F0">
        <w:rPr>
          <w:rFonts w:ascii="Sylfaen" w:hAnsi="Sylfaen"/>
          <w:b/>
          <w:lang w:val="hy-AM"/>
        </w:rPr>
        <w:t>Փուլ 4՝ Հաղթողների ընտրությունը և հայտարարումը</w:t>
      </w:r>
    </w:p>
    <w:p w:rsidR="009B340C" w:rsidRPr="00D21635" w:rsidRDefault="009B340C" w:rsidP="00D2163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Մասնակիցները հաստատում են </w:t>
      </w:r>
      <w:r>
        <w:rPr>
          <w:rFonts w:ascii="Sylfaen" w:hAnsi="Sylfaen"/>
          <w:lang w:val="hy-AM"/>
        </w:rPr>
        <w:t>էլեկտրոնային աճուրդ</w:t>
      </w:r>
      <w:r>
        <w:rPr>
          <w:rFonts w:ascii="Sylfaen" w:hAnsi="Sylfaen"/>
          <w:lang w:val="en-US"/>
        </w:rPr>
        <w:t>ի իրենց վերջնական դրույքը</w:t>
      </w:r>
      <w:r w:rsidR="00D21635">
        <w:rPr>
          <w:rFonts w:ascii="Sylfaen" w:hAnsi="Sylfaen"/>
          <w:lang w:val="en-US"/>
        </w:rPr>
        <w:t>` ներկայացնելով համապատասխան վերջանական կոմերցիոն առաջարկի սկան արված պատճենը:</w:t>
      </w:r>
    </w:p>
    <w:p w:rsidR="00D21635" w:rsidRPr="00D21635" w:rsidRDefault="00D21635" w:rsidP="00D2163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Պատվիրատուն</w:t>
      </w:r>
      <w:r>
        <w:rPr>
          <w:rFonts w:ascii="Sylfaen" w:hAnsi="Sylfaen"/>
          <w:lang w:val="en-US"/>
        </w:rPr>
        <w:t xml:space="preserve"> դասակարգում է ստացված վերջնական առաջարկները համաձայն “10 ՀԿՀ տեխնիկական աջակցման նվազագույն ընդհանուր ամսական արժեք” չափանիշի:</w:t>
      </w:r>
    </w:p>
    <w:p w:rsidR="00D21635" w:rsidRPr="00D21635" w:rsidRDefault="00D21635" w:rsidP="008867C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Հաղթող կընտրվի </w:t>
      </w:r>
      <w:r>
        <w:rPr>
          <w:rFonts w:ascii="Sylfaen" w:hAnsi="Sylfaen"/>
          <w:lang w:val="en-US"/>
        </w:rPr>
        <w:t xml:space="preserve">այն </w:t>
      </w:r>
      <w:r w:rsidRPr="006A43F0">
        <w:rPr>
          <w:rFonts w:ascii="Sylfaen" w:hAnsi="Sylfaen"/>
          <w:lang w:val="hy-AM"/>
        </w:rPr>
        <w:t>Մասնակիցը</w:t>
      </w:r>
      <w:r>
        <w:rPr>
          <w:rFonts w:ascii="Sylfaen" w:hAnsi="Sylfaen"/>
          <w:lang w:val="en-US"/>
        </w:rPr>
        <w:t xml:space="preserve">, որի վերջնական կոմերցիոն առաջարկին կտրվի </w:t>
      </w:r>
      <w:r w:rsidR="00C04E4E" w:rsidRPr="006A43F0">
        <w:rPr>
          <w:rFonts w:ascii="Sylfaen" w:hAnsi="Sylfaen"/>
          <w:lang w:val="hy-AM"/>
        </w:rPr>
        <w:t>Դաս 1</w:t>
      </w:r>
      <w:r>
        <w:rPr>
          <w:rFonts w:ascii="Sylfaen" w:hAnsi="Sylfaen"/>
          <w:lang w:val="en-US"/>
        </w:rPr>
        <w:t>:</w:t>
      </w:r>
    </w:p>
    <w:p w:rsidR="00D21635" w:rsidRPr="008867CC" w:rsidRDefault="00C04E4E" w:rsidP="008867C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 </w:t>
      </w:r>
      <w:r w:rsidR="008867CC">
        <w:rPr>
          <w:rFonts w:ascii="Sylfaen" w:hAnsi="Sylfaen"/>
          <w:lang w:val="hy-AM"/>
        </w:rPr>
        <w:t>Պահուստային մատակարար</w:t>
      </w:r>
      <w:r w:rsidR="00D21635" w:rsidRPr="006A43F0">
        <w:rPr>
          <w:rFonts w:ascii="Sylfaen" w:hAnsi="Sylfaen"/>
          <w:lang w:val="hy-AM"/>
        </w:rPr>
        <w:t xml:space="preserve"> </w:t>
      </w:r>
      <w:r w:rsidR="00D21635">
        <w:rPr>
          <w:rFonts w:ascii="Sylfaen" w:hAnsi="Sylfaen"/>
          <w:lang w:val="hy-AM"/>
        </w:rPr>
        <w:t xml:space="preserve">կընտրվի </w:t>
      </w:r>
      <w:r w:rsidR="00D21635">
        <w:rPr>
          <w:rFonts w:ascii="Sylfaen" w:hAnsi="Sylfaen"/>
          <w:lang w:val="en-US"/>
        </w:rPr>
        <w:t xml:space="preserve">այն </w:t>
      </w:r>
      <w:r w:rsidR="00D21635" w:rsidRPr="006A43F0">
        <w:rPr>
          <w:rFonts w:ascii="Sylfaen" w:hAnsi="Sylfaen"/>
          <w:lang w:val="hy-AM"/>
        </w:rPr>
        <w:t>Մասնակիցը</w:t>
      </w:r>
      <w:r w:rsidR="00D21635">
        <w:rPr>
          <w:rFonts w:ascii="Sylfaen" w:hAnsi="Sylfaen"/>
          <w:lang w:val="en-US"/>
        </w:rPr>
        <w:t xml:space="preserve">, որի վերջնական կոմերցիոն առաջարկին կտրվի </w:t>
      </w:r>
      <w:r w:rsidR="00D21635">
        <w:rPr>
          <w:rFonts w:ascii="Sylfaen" w:hAnsi="Sylfaen"/>
          <w:lang w:val="hy-AM"/>
        </w:rPr>
        <w:t xml:space="preserve">Դաս </w:t>
      </w:r>
      <w:r w:rsidR="00D21635">
        <w:rPr>
          <w:rFonts w:ascii="Sylfaen" w:hAnsi="Sylfaen"/>
          <w:lang w:val="en-US"/>
        </w:rPr>
        <w:t>2:</w:t>
      </w:r>
    </w:p>
    <w:p w:rsidR="008867CC" w:rsidRPr="008867CC" w:rsidRDefault="008867CC" w:rsidP="008867C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Պահուստային մատակարար</w:t>
      </w:r>
      <w:r>
        <w:rPr>
          <w:rFonts w:ascii="Sylfaen" w:hAnsi="Sylfaen"/>
          <w:lang w:val="en-US"/>
        </w:rPr>
        <w:t>ը կներգրավվի հաղթողի որակազրկման դեպքում:</w:t>
      </w:r>
    </w:p>
    <w:p w:rsidR="00D21635" w:rsidRPr="00D21635" w:rsidRDefault="00D21635" w:rsidP="008867C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ՊԱՀ-ի հաղթող մասնակցի հետ կարող է կնքվել շրջանակային պայմանագիր Հավելված 3-ում առաջարկված նմուշի համաձայն:</w:t>
      </w:r>
    </w:p>
    <w:p w:rsidR="00860ACB" w:rsidRPr="006A43F0" w:rsidRDefault="00860ACB" w:rsidP="008867C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Պարզեցված մր</w:t>
      </w:r>
      <w:r w:rsidR="008867CC">
        <w:rPr>
          <w:rFonts w:ascii="Sylfaen" w:hAnsi="Sylfaen"/>
          <w:lang w:val="hy-AM"/>
        </w:rPr>
        <w:t>ցույթի հաղթող</w:t>
      </w:r>
      <w:r w:rsidR="008867CC">
        <w:rPr>
          <w:rFonts w:ascii="Sylfaen" w:hAnsi="Sylfaen"/>
          <w:lang w:val="en-US"/>
        </w:rPr>
        <w:t xml:space="preserve">ը ընդունված ուոշման մասին կտեղեկանա </w:t>
      </w:r>
      <w:r w:rsidRPr="006A43F0">
        <w:rPr>
          <w:rFonts w:ascii="Sylfaen" w:hAnsi="Sylfaen"/>
          <w:lang w:val="hy-AM"/>
        </w:rPr>
        <w:t xml:space="preserve"> </w:t>
      </w:r>
      <w:r w:rsidR="008867CC" w:rsidRPr="006A43F0">
        <w:rPr>
          <w:rFonts w:ascii="Sylfaen" w:hAnsi="Sylfaen"/>
          <w:lang w:val="hy-AM"/>
        </w:rPr>
        <w:t>էլեկտրոնային փոստ</w:t>
      </w:r>
      <w:r w:rsidR="008867CC">
        <w:rPr>
          <w:rFonts w:ascii="Sylfaen" w:hAnsi="Sylfaen"/>
          <w:lang w:val="en-US"/>
        </w:rPr>
        <w:t xml:space="preserve">ի միջոցով: </w:t>
      </w:r>
    </w:p>
    <w:p w:rsidR="00860ACB" w:rsidRPr="006A43F0" w:rsidRDefault="00860ACB" w:rsidP="008867CC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Կարճ ցուցակում հայտնված, բայց </w:t>
      </w:r>
      <w:r w:rsidR="008867CC">
        <w:rPr>
          <w:rFonts w:ascii="Sylfaen" w:hAnsi="Sylfaen"/>
          <w:lang w:val="en-US"/>
        </w:rPr>
        <w:t>ՊԱՀ</w:t>
      </w:r>
      <w:r w:rsidRPr="006A43F0">
        <w:rPr>
          <w:rFonts w:ascii="Sylfaen" w:hAnsi="Sylfaen"/>
          <w:lang w:val="hy-AM"/>
        </w:rPr>
        <w:t xml:space="preserve"> հաղթողների ցուցակում չընդգրկված բոլոր Մասնակիցները էլեկտրոնային փոստով կտեղեկացվեն այդպիսի որոշման պատճառների մասին Պ</w:t>
      </w:r>
      <w:r w:rsidR="008867CC">
        <w:rPr>
          <w:rFonts w:ascii="Sylfaen" w:hAnsi="Sylfaen"/>
          <w:lang w:val="en-US"/>
        </w:rPr>
        <w:t xml:space="preserve">ԱՀ </w:t>
      </w:r>
      <w:r w:rsidRPr="006A43F0">
        <w:rPr>
          <w:rFonts w:ascii="Sylfaen" w:hAnsi="Sylfaen"/>
          <w:lang w:val="hy-AM"/>
        </w:rPr>
        <w:t xml:space="preserve">այդ փուլի ավարտին:  </w:t>
      </w:r>
    </w:p>
    <w:p w:rsidR="007D4813" w:rsidRPr="006A43F0" w:rsidRDefault="00E67031" w:rsidP="007D4813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="007D4813" w:rsidRPr="006A43F0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Պատվիրատուի</w:t>
      </w:r>
      <w:r w:rsidR="007D4813" w:rsidRPr="006A43F0">
        <w:rPr>
          <w:rFonts w:ascii="Sylfaen" w:hAnsi="Sylfaen"/>
          <w:b/>
          <w:sz w:val="28"/>
          <w:lang w:val="hy-AM"/>
        </w:rPr>
        <w:t xml:space="preserve"> </w:t>
      </w:r>
      <w:r w:rsidR="007D4813" w:rsidRPr="006A43F0">
        <w:rPr>
          <w:rFonts w:ascii="Sylfaen" w:hAnsi="Sylfaen" w:cs="Sylfaen"/>
          <w:b/>
          <w:sz w:val="28"/>
          <w:lang w:val="hy-AM"/>
        </w:rPr>
        <w:t>իրավունքները</w:t>
      </w:r>
    </w:p>
    <w:p w:rsidR="00FE6915" w:rsidRPr="006A43F0" w:rsidRDefault="00FE6915" w:rsidP="00FE691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lastRenderedPageBreak/>
        <w:t xml:space="preserve">Պատվիրատուն իրեն իրավունք է վերապահում ընդունել Մասնակցի առաջարկն ամբողջությամբ կամ դրա մի մասը:    </w:t>
      </w:r>
    </w:p>
    <w:p w:rsidR="004C35FE" w:rsidRPr="006A43F0" w:rsidRDefault="00FE6915" w:rsidP="00FE691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  <w:r w:rsidR="004C35FE" w:rsidRPr="006A43F0">
        <w:rPr>
          <w:rFonts w:ascii="Sylfaen" w:hAnsi="Sylfaen"/>
          <w:lang w:val="hy-AM"/>
        </w:rPr>
        <w:t xml:space="preserve"> </w:t>
      </w:r>
    </w:p>
    <w:p w:rsidR="00F63080" w:rsidRPr="006A43F0" w:rsidRDefault="00F63080" w:rsidP="00F63080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իրեն իրավունք է վերապահում մերժել Մասնակցի առաջարկը, եթե այն չի ներկայացվել ժամանակին և/կամ եթե չեն պահպանվել սույն Պարզեցված մրցույթի այլ ձևական պահանջները: </w:t>
      </w:r>
    </w:p>
    <w:p w:rsidR="00F63080" w:rsidRPr="006A43F0" w:rsidRDefault="00F63080" w:rsidP="00F63080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Պատվիրատուն կարող է Պարզեցված </w:t>
      </w:r>
      <w:r w:rsidR="00004F65" w:rsidRPr="00004F65">
        <w:rPr>
          <w:rFonts w:ascii="Sylfaen" w:hAnsi="Sylfaen"/>
          <w:lang w:val="hy-AM"/>
        </w:rPr>
        <w:t>մրցույթ</w:t>
      </w:r>
      <w:r w:rsidRPr="006A43F0">
        <w:rPr>
          <w:rFonts w:ascii="Sylfaen" w:hAnsi="Sylfaen"/>
          <w:lang w:val="hy-AM"/>
        </w:rPr>
        <w:t>ը  ճանաչել չկայացած, եթե.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/>
          <w:color w:val="000000"/>
          <w:lang w:val="hy-AM"/>
        </w:rPr>
        <w:t>Չի ստացվել ոչ մի առաջարկ: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առաջարկներից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ոչ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մեկը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որակավորման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պահանջներին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Այլևս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չկա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տվյալ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անհրաժեշտություն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Ծագել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անհաղթահարելի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ուժի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հանգամանքներ</w:t>
      </w:r>
      <w:r w:rsidRPr="006A43F0">
        <w:rPr>
          <w:rFonts w:ascii="Sylfaen" w:hAnsi="Sylfaen"/>
          <w:color w:val="000000"/>
          <w:lang w:val="hy-AM"/>
        </w:rPr>
        <w:t xml:space="preserve">, </w:t>
      </w:r>
      <w:r w:rsidRPr="006A43F0">
        <w:rPr>
          <w:rFonts w:ascii="Sylfaen" w:hAnsi="Sylfaen" w:cs="Sylfaen"/>
          <w:color w:val="000000"/>
          <w:lang w:val="hy-AM"/>
        </w:rPr>
        <w:t>որոնք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դարձնում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գնման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հետագա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իրականացումը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Տեղի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ունեցել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էական</w:t>
      </w:r>
      <w:r w:rsidRPr="006A43F0">
        <w:rPr>
          <w:rFonts w:ascii="Sylfaen" w:hAnsi="Sylfaen"/>
          <w:color w:val="000000"/>
          <w:lang w:val="hy-AM"/>
        </w:rPr>
        <w:t xml:space="preserve"> փոփոխություն:</w:t>
      </w:r>
    </w:p>
    <w:p w:rsidR="009A7D4B" w:rsidRPr="006A43F0" w:rsidRDefault="009A7D4B" w:rsidP="009A7D4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Բոլոր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ներկայացված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կոմերցիոն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առաջարկները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գերազանցում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են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գործող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շուկայական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գները</w:t>
      </w:r>
      <w:r w:rsidRPr="006A43F0">
        <w:rPr>
          <w:rFonts w:ascii="Sylfaen" w:hAnsi="Sylfaen"/>
          <w:color w:val="000000"/>
          <w:lang w:val="hy-AM"/>
        </w:rPr>
        <w:t>:</w:t>
      </w:r>
    </w:p>
    <w:p w:rsidR="00014F3B" w:rsidRPr="006A43F0" w:rsidRDefault="009A7D4B" w:rsidP="00014F3B">
      <w:pPr>
        <w:pStyle w:val="ListParagraph"/>
        <w:widowControl w:val="0"/>
        <w:numPr>
          <w:ilvl w:val="0"/>
          <w:numId w:val="4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6A43F0">
        <w:rPr>
          <w:rFonts w:ascii="Sylfaen" w:hAnsi="Sylfaen" w:cs="Sylfaen"/>
          <w:color w:val="000000"/>
          <w:lang w:val="hy-AM"/>
        </w:rPr>
        <w:t>Անհնար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է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գնումն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իրականացնել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համապատասխան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դրամական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միջոցների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բացակայության</w:t>
      </w:r>
      <w:r w:rsidRPr="006A43F0">
        <w:rPr>
          <w:rFonts w:ascii="Sylfaen" w:hAnsi="Sylfaen"/>
          <w:color w:val="000000"/>
          <w:lang w:val="hy-AM"/>
        </w:rPr>
        <w:t xml:space="preserve"> </w:t>
      </w:r>
      <w:r w:rsidRPr="006A43F0">
        <w:rPr>
          <w:rFonts w:ascii="Sylfaen" w:hAnsi="Sylfaen" w:cs="Sylfaen"/>
          <w:color w:val="000000"/>
          <w:lang w:val="hy-AM"/>
        </w:rPr>
        <w:t>պատճառով</w:t>
      </w:r>
      <w:r w:rsidRPr="006A43F0">
        <w:rPr>
          <w:rFonts w:ascii="Sylfaen" w:hAnsi="Sylfaen"/>
          <w:color w:val="000000"/>
          <w:lang w:val="hy-AM"/>
        </w:rPr>
        <w:t>:</w:t>
      </w:r>
      <w:bookmarkStart w:id="15" w:name="_Toc380065820"/>
      <w:bookmarkEnd w:id="1"/>
      <w:bookmarkEnd w:id="2"/>
    </w:p>
    <w:p w:rsidR="002C753D" w:rsidRPr="006A43F0" w:rsidRDefault="009E76EA" w:rsidP="009E76E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>4</w:t>
      </w:r>
      <w:r w:rsidR="002C753D" w:rsidRPr="006A43F0">
        <w:rPr>
          <w:rFonts w:ascii="Sylfaen" w:hAnsi="Sylfaen"/>
          <w:b/>
          <w:sz w:val="28"/>
          <w:szCs w:val="28"/>
          <w:lang w:val="hy-AM"/>
        </w:rPr>
        <w:t xml:space="preserve">. </w:t>
      </w:r>
      <w:bookmarkEnd w:id="15"/>
      <w:r w:rsidR="00192928" w:rsidRPr="006A43F0">
        <w:rPr>
          <w:rFonts w:ascii="Sylfaen" w:hAnsi="Sylfaen"/>
          <w:b/>
          <w:sz w:val="28"/>
          <w:szCs w:val="28"/>
          <w:lang w:val="hy-AM"/>
        </w:rPr>
        <w:t>Մասնակցի որակազրկումը</w:t>
      </w:r>
    </w:p>
    <w:p w:rsidR="002C753D" w:rsidRPr="006A43F0" w:rsidRDefault="00192928" w:rsidP="00192928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Որակազրկում</w:t>
      </w:r>
      <w:r w:rsidRPr="006A43F0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</w:t>
      </w:r>
    </w:p>
    <w:p w:rsidR="002C753D" w:rsidRPr="006A43F0" w:rsidRDefault="00192928" w:rsidP="00192928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2C753D" w:rsidRPr="006A43F0" w:rsidRDefault="00192928" w:rsidP="00192928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Մասնակիցը</w:t>
      </w:r>
      <w:r w:rsidRPr="006A43F0">
        <w:rPr>
          <w:rFonts w:ascii="Sylfaen" w:hAnsi="Sylfaen"/>
          <w:lang w:val="hy-AM"/>
        </w:rPr>
        <w:t xml:space="preserve"> կարող է որակազրկվել հետևյալ չափանիշներից ելնելով. </w:t>
      </w:r>
      <w:r w:rsidR="002C753D" w:rsidRPr="006A43F0">
        <w:rPr>
          <w:rFonts w:ascii="Sylfaen" w:hAnsi="Sylfaen"/>
          <w:lang w:val="hy-AM"/>
        </w:rPr>
        <w:t xml:space="preserve"> </w:t>
      </w:r>
    </w:p>
    <w:p w:rsidR="001C786B" w:rsidRPr="006A43F0" w:rsidRDefault="001C786B" w:rsidP="001C786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Մասնակցի</w:t>
      </w:r>
      <w:r w:rsidRPr="006A43F0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6A43F0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ընթացակարգերի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</w:t>
      </w:r>
      <w:r w:rsidRPr="006A43F0">
        <w:rPr>
          <w:rFonts w:ascii="Sylfaen" w:hAnsi="Sylfaen" w:cs="Sylfaen"/>
          <w:i/>
          <w:lang w:val="hy-AM"/>
        </w:rPr>
        <w:lastRenderedPageBreak/>
        <w:t>պայմանագրի  պայմանների տեխնիկական և/ կամ  կոմերցիոն  գնահատականի  վրա:</w:t>
      </w:r>
      <w:r w:rsidRPr="006A43F0">
        <w:rPr>
          <w:rFonts w:ascii="Sylfaen" w:hAnsi="Sylfaen"/>
          <w:lang w:val="hy-AM"/>
        </w:rPr>
        <w:t xml:space="preserve">  </w:t>
      </w:r>
    </w:p>
    <w:p w:rsidR="009957A8" w:rsidRPr="006A43F0" w:rsidRDefault="009957A8" w:rsidP="009957A8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Անցկացված էլեկտրոնային աճուրդի կամ Պարզեցված մրցույթի արդյունքում  հաղթած  Մատակարարը  նշված ժամկետում չի  հաստատում  ավելի  վաղ  արված  դրույքաչափերը, կամ  հրաժարվում է  դրանցից</w:t>
      </w:r>
      <w:r w:rsidRPr="006A43F0">
        <w:rPr>
          <w:rFonts w:ascii="Sylfaen" w:hAnsi="Sylfaen"/>
          <w:i/>
          <w:lang w:val="hy-AM"/>
        </w:rPr>
        <w:t>,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 xml:space="preserve">Բանակցությունների կամ Պարզեցված մրցույթի արդյունքում  հաղթած  Մատակարարը չի  հաստատում  ավելի  վաղ  արված  առաջարկները համաձայն հարցման փաստաթղթերի պայմանների, կամ  հրաժարվում է  դրանցից, 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A125CF" w:rsidRPr="006A43F0" w:rsidRDefault="00A125CF" w:rsidP="00A125CF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6A43F0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A125CF" w:rsidRPr="006A43F0" w:rsidRDefault="00A125CF" w:rsidP="00A125C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Պայմանագրի պայմանների կամ ձեռքբերման պատվերի չկատարելը. </w:t>
      </w:r>
      <w:r w:rsidRPr="006A43F0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մատակարարման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C3444B" w:rsidRPr="006A43F0" w:rsidRDefault="00C3444B" w:rsidP="00C3444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Խարդախություն/կաշառելու փորձ. </w:t>
      </w:r>
      <w:r w:rsidRPr="006A43F0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6A43F0">
        <w:rPr>
          <w:rFonts w:ascii="Sylfaen" w:hAnsi="Sylfaen"/>
          <w:i/>
          <w:lang w:val="hy-AM"/>
        </w:rPr>
        <w:t xml:space="preserve"> </w:t>
      </w:r>
    </w:p>
    <w:p w:rsidR="00C3444B" w:rsidRPr="006A43F0" w:rsidRDefault="00C3444B" w:rsidP="00C3444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6A43F0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6A43F0" w:rsidRDefault="00AD4E1C" w:rsidP="00AD4E1C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bookmarkStart w:id="16" w:name="_Toc380065815"/>
      <w:bookmarkStart w:id="17" w:name="_Toc380065803"/>
      <w:r w:rsidRPr="006A43F0">
        <w:rPr>
          <w:rFonts w:ascii="Sylfaen" w:hAnsi="Sylfaen"/>
          <w:b/>
          <w:sz w:val="28"/>
          <w:szCs w:val="28"/>
          <w:lang w:val="hy-AM"/>
        </w:rPr>
        <w:t xml:space="preserve">5. </w:t>
      </w:r>
      <w:r w:rsidR="005A0F69" w:rsidRPr="006A43F0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6"/>
    <w:p w:rsidR="00506AD4" w:rsidRPr="006A43F0" w:rsidRDefault="00506AD4" w:rsidP="00506AD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Մասնակիցները պետք է ներկայացնեն առաջարկը (բոլոր փաստաթղթերը) հայերեն</w:t>
      </w:r>
      <w:r w:rsidR="008867CC">
        <w:rPr>
          <w:rFonts w:ascii="Sylfaen" w:hAnsi="Sylfaen"/>
          <w:lang w:val="en-US"/>
        </w:rPr>
        <w:t xml:space="preserve"> կամ</w:t>
      </w:r>
      <w:r w:rsidRPr="006A43F0">
        <w:rPr>
          <w:rFonts w:ascii="Sylfaen" w:hAnsi="Sylfaen"/>
          <w:lang w:val="hy-AM"/>
        </w:rPr>
        <w:t xml:space="preserve"> ռուսերեն լեզուներով: </w:t>
      </w:r>
    </w:p>
    <w:p w:rsidR="00506AD4" w:rsidRPr="006A43F0" w:rsidRDefault="00506AD4" w:rsidP="00506AD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Պ</w:t>
      </w:r>
      <w:r w:rsidR="008867CC">
        <w:rPr>
          <w:rFonts w:ascii="Sylfaen" w:hAnsi="Sylfaen"/>
          <w:lang w:val="en-US"/>
        </w:rPr>
        <w:t>ԱՀ</w:t>
      </w:r>
      <w:r w:rsidRPr="006A43F0">
        <w:rPr>
          <w:rFonts w:ascii="Sylfaen" w:hAnsi="Sylfaen"/>
          <w:lang w:val="hy-AM"/>
        </w:rPr>
        <w:t xml:space="preserve"> հետ կապված բոլոր հարցերը կարգավորվում են ՀՀ օրենսդրությամբ:</w:t>
      </w:r>
    </w:p>
    <w:p w:rsidR="00506AD4" w:rsidRPr="006A43F0" w:rsidRDefault="00506AD4" w:rsidP="00506AD4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</w:t>
      </w:r>
      <w:r w:rsidRPr="006A43F0">
        <w:rPr>
          <w:rFonts w:ascii="Sylfaen" w:hAnsi="Sylfaen"/>
          <w:lang w:val="hy-AM"/>
        </w:rPr>
        <w:lastRenderedPageBreak/>
        <w:t>պատրաստման, պրեզենտացիաների, բանակցությունների անցկացման, թեստավորման և այլնի հետ կապված Մասնակցի ծախսերը:</w:t>
      </w:r>
    </w:p>
    <w:bookmarkEnd w:id="17"/>
    <w:p w:rsidR="004674CD" w:rsidRPr="006A43F0" w:rsidRDefault="00BA68AF" w:rsidP="004674CD">
      <w:pPr>
        <w:spacing w:before="400" w:after="200"/>
        <w:jc w:val="both"/>
        <w:rPr>
          <w:rFonts w:ascii="Sylfaen" w:hAnsi="Sylfaen"/>
          <w:lang w:val="hy-AM"/>
        </w:rPr>
      </w:pPr>
      <w:r w:rsidRPr="006A43F0">
        <w:rPr>
          <w:rFonts w:ascii="Sylfaen" w:hAnsi="Sylfaen"/>
          <w:b/>
          <w:sz w:val="28"/>
          <w:szCs w:val="28"/>
          <w:lang w:val="hy-AM"/>
        </w:rPr>
        <w:t xml:space="preserve">6. </w:t>
      </w:r>
      <w:r w:rsidR="004674CD" w:rsidRPr="006A43F0">
        <w:rPr>
          <w:rFonts w:ascii="Sylfaen" w:hAnsi="Sylfaen"/>
          <w:b/>
          <w:sz w:val="28"/>
          <w:szCs w:val="28"/>
          <w:lang w:val="hy-AM"/>
        </w:rPr>
        <w:t>Հավելվածներ</w:t>
      </w:r>
      <w:r w:rsidR="004674CD" w:rsidRPr="006A43F0">
        <w:rPr>
          <w:rFonts w:ascii="Sylfaen" w:hAnsi="Sylfaen"/>
          <w:lang w:val="hy-AM"/>
        </w:rPr>
        <w:t xml:space="preserve"> </w:t>
      </w:r>
    </w:p>
    <w:p w:rsidR="004674CD" w:rsidRPr="006A43F0" w:rsidRDefault="004674CD" w:rsidP="006032B3">
      <w:pPr>
        <w:pStyle w:val="BodyTextIndent3"/>
        <w:numPr>
          <w:ilvl w:val="0"/>
          <w:numId w:val="42"/>
        </w:numPr>
        <w:ind w:left="360"/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1</w:t>
      </w:r>
      <w:r w:rsidR="00B64898" w:rsidRPr="006A43F0">
        <w:rPr>
          <w:rFonts w:ascii="Sylfaen" w:hAnsi="Sylfaen"/>
          <w:lang w:val="hy-AM"/>
        </w:rPr>
        <w:t>.</w:t>
      </w:r>
      <w:r w:rsidRPr="006A43F0">
        <w:rPr>
          <w:rFonts w:ascii="Sylfaen" w:hAnsi="Sylfaen"/>
          <w:lang w:val="hy-AM"/>
        </w:rPr>
        <w:t xml:space="preserve"> </w:t>
      </w:r>
      <w:r w:rsidR="006032B3" w:rsidRPr="000615B8">
        <w:rPr>
          <w:rFonts w:ascii="Sylfaen" w:hAnsi="Sylfaen"/>
          <w:lang w:val="hy-AM"/>
        </w:rPr>
        <w:t>Տեխնիկական առաջադրանք</w:t>
      </w:r>
      <w:r w:rsidRPr="006A43F0">
        <w:rPr>
          <w:rFonts w:ascii="Sylfaen" w:hAnsi="Sylfaen"/>
          <w:lang w:val="hy-AM"/>
        </w:rPr>
        <w:t xml:space="preserve"> </w:t>
      </w:r>
    </w:p>
    <w:p w:rsidR="001B007B" w:rsidRPr="006032B3" w:rsidRDefault="000615B8" w:rsidP="006032B3">
      <w:pPr>
        <w:tabs>
          <w:tab w:val="center" w:pos="4606"/>
        </w:tabs>
        <w:spacing w:before="400" w:after="200"/>
        <w:jc w:val="center"/>
        <w:rPr>
          <w:rFonts w:ascii="Sylfaen" w:hAnsi="Sylfaen"/>
          <w:lang w:val="en-US"/>
        </w:rPr>
      </w:pPr>
      <w:r w:rsidRPr="005F067C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1" o:title=""/>
          </v:shape>
          <o:OLEObject Type="Embed" ProgID="Word.Document.12" ShapeID="_x0000_i1025" DrawAspect="Icon" ObjectID="_1499857928" r:id="rId12"/>
        </w:object>
      </w:r>
    </w:p>
    <w:p w:rsidR="008867CC" w:rsidRPr="006A43F0" w:rsidRDefault="00641287" w:rsidP="006032B3">
      <w:pPr>
        <w:pStyle w:val="BodyTextIndent3"/>
        <w:numPr>
          <w:ilvl w:val="0"/>
          <w:numId w:val="37"/>
        </w:numPr>
        <w:tabs>
          <w:tab w:val="clear" w:pos="1212"/>
          <w:tab w:val="num" w:pos="360"/>
        </w:tabs>
        <w:ind w:left="360"/>
        <w:jc w:val="left"/>
        <w:rPr>
          <w:rFonts w:ascii="Sylfaen" w:hAnsi="Sylfaen"/>
          <w:lang w:val="hy-AM"/>
        </w:rPr>
      </w:pPr>
      <w:r w:rsidRPr="006A43F0">
        <w:rPr>
          <w:rFonts w:ascii="Sylfaen" w:hAnsi="Sylfaen"/>
          <w:lang w:val="hy-AM"/>
        </w:rPr>
        <w:t>Հավելված 2</w:t>
      </w:r>
      <w:r w:rsidR="001B007B" w:rsidRPr="006A43F0">
        <w:rPr>
          <w:rFonts w:ascii="Sylfaen" w:hAnsi="Sylfaen"/>
          <w:lang w:val="hy-AM"/>
        </w:rPr>
        <w:t xml:space="preserve">. </w:t>
      </w:r>
      <w:r w:rsidR="008867CC" w:rsidRPr="006A43F0">
        <w:rPr>
          <w:rFonts w:ascii="Sylfaen" w:hAnsi="Sylfaen"/>
          <w:lang w:val="hy-AM"/>
        </w:rPr>
        <w:t>Կոմերցիոն առաջարկ (ձևանմուշ)</w:t>
      </w:r>
    </w:p>
    <w:p w:rsidR="00057815" w:rsidRPr="006A43F0" w:rsidRDefault="00057815" w:rsidP="006032B3">
      <w:pPr>
        <w:pStyle w:val="BodyTextIndent3"/>
        <w:ind w:left="48"/>
        <w:jc w:val="left"/>
        <w:rPr>
          <w:rFonts w:ascii="Sylfaen" w:hAnsi="Sylfaen"/>
          <w:lang w:val="hy-AM"/>
        </w:rPr>
      </w:pPr>
    </w:p>
    <w:p w:rsidR="00057815" w:rsidRPr="006A43F0" w:rsidRDefault="006045A9" w:rsidP="006045A9">
      <w:pPr>
        <w:pStyle w:val="BodyTextIndent3"/>
        <w:tabs>
          <w:tab w:val="left" w:pos="3870"/>
          <w:tab w:val="left" w:pos="4320"/>
        </w:tabs>
        <w:ind w:left="48"/>
        <w:jc w:val="center"/>
        <w:rPr>
          <w:rFonts w:ascii="Sylfaen" w:hAnsi="Sylfaen"/>
          <w:lang w:val="hy-AM"/>
        </w:rPr>
      </w:pPr>
      <w:r w:rsidRPr="005F067C">
        <w:rPr>
          <w:rFonts w:ascii="Sylfaen" w:hAnsi="Sylfaen"/>
          <w:lang w:val="hy-AM"/>
        </w:rPr>
        <w:object w:dxaOrig="1550" w:dyaOrig="991">
          <v:shape id="_x0000_i1026" type="#_x0000_t75" style="width:77.25pt;height:49.5pt" o:ole="">
            <v:imagedata r:id="rId13" o:title=""/>
          </v:shape>
          <o:OLEObject Type="Embed" ProgID="Excel.Sheet.8" ShapeID="_x0000_i1026" DrawAspect="Icon" ObjectID="_1499857929" r:id="rId14"/>
        </w:object>
      </w:r>
    </w:p>
    <w:p w:rsidR="008867CC" w:rsidRPr="006A43F0" w:rsidRDefault="00641287" w:rsidP="006032B3">
      <w:pPr>
        <w:pStyle w:val="BodyTextIndent3"/>
        <w:numPr>
          <w:ilvl w:val="0"/>
          <w:numId w:val="37"/>
        </w:numPr>
        <w:tabs>
          <w:tab w:val="clear" w:pos="1212"/>
          <w:tab w:val="num" w:pos="360"/>
        </w:tabs>
        <w:ind w:left="360"/>
        <w:jc w:val="left"/>
        <w:rPr>
          <w:rFonts w:ascii="Sylfaen" w:hAnsi="Sylfaen"/>
          <w:lang w:val="hy-AM"/>
        </w:rPr>
      </w:pPr>
      <w:r w:rsidRPr="008867CC">
        <w:rPr>
          <w:rFonts w:ascii="Sylfaen" w:hAnsi="Sylfaen"/>
          <w:lang w:val="hy-AM"/>
        </w:rPr>
        <w:t>Հավելված</w:t>
      </w:r>
      <w:r w:rsidR="00F729F3" w:rsidRPr="008867CC">
        <w:rPr>
          <w:rFonts w:ascii="Sylfaen" w:hAnsi="Sylfaen"/>
          <w:lang w:val="hy-AM"/>
        </w:rPr>
        <w:t xml:space="preserve"> 3</w:t>
      </w:r>
      <w:r w:rsidR="001B007B" w:rsidRPr="008867CC">
        <w:rPr>
          <w:rFonts w:ascii="Sylfaen" w:hAnsi="Sylfaen"/>
          <w:lang w:val="hy-AM"/>
        </w:rPr>
        <w:t xml:space="preserve">. </w:t>
      </w:r>
      <w:r w:rsidR="006032B3">
        <w:rPr>
          <w:rFonts w:ascii="Sylfaen" w:hAnsi="Sylfaen"/>
          <w:lang w:val="en-US"/>
        </w:rPr>
        <w:t>Շրջանակային</w:t>
      </w:r>
      <w:r w:rsidR="008867CC" w:rsidRPr="006A43F0">
        <w:rPr>
          <w:rFonts w:ascii="Sylfaen" w:hAnsi="Sylfaen"/>
          <w:lang w:val="hy-AM"/>
        </w:rPr>
        <w:t xml:space="preserve"> պայմանագիր (ձևանմուշ)</w:t>
      </w:r>
    </w:p>
    <w:p w:rsidR="00057815" w:rsidRPr="008867CC" w:rsidRDefault="00057815" w:rsidP="006032B3">
      <w:pPr>
        <w:pStyle w:val="BodyTextIndent3"/>
        <w:ind w:left="360"/>
        <w:jc w:val="left"/>
        <w:rPr>
          <w:rFonts w:ascii="Sylfaen" w:hAnsi="Sylfaen"/>
          <w:lang w:val="hy-AM"/>
        </w:rPr>
      </w:pPr>
    </w:p>
    <w:p w:rsidR="00057815" w:rsidRPr="006A43F0" w:rsidRDefault="006045A9" w:rsidP="006045A9">
      <w:pPr>
        <w:pStyle w:val="BodyTextIndent3"/>
        <w:tabs>
          <w:tab w:val="left" w:pos="4545"/>
        </w:tabs>
        <w:ind w:left="48"/>
        <w:jc w:val="center"/>
        <w:rPr>
          <w:rFonts w:ascii="Sylfaen" w:hAnsi="Sylfaen"/>
          <w:lang w:val="hy-AM"/>
        </w:rPr>
      </w:pPr>
      <w:r w:rsidRPr="005F067C">
        <w:rPr>
          <w:rFonts w:ascii="Sylfaen" w:hAnsi="Sylfaen"/>
          <w:lang w:val="hy-AM"/>
        </w:rPr>
        <w:object w:dxaOrig="1550" w:dyaOrig="991">
          <v:shape id="_x0000_i1027" type="#_x0000_t75" style="width:77.25pt;height:49.5pt" o:ole="">
            <v:imagedata r:id="rId15" o:title=""/>
          </v:shape>
          <o:OLEObject Type="Embed" ProgID="Word.Document.12" ShapeID="_x0000_i1027" DrawAspect="Icon" ObjectID="_1499857930" r:id="rId16"/>
        </w:object>
      </w:r>
    </w:p>
    <w:p w:rsidR="00057815" w:rsidRPr="006A43F0" w:rsidRDefault="00057815" w:rsidP="006032B3">
      <w:pPr>
        <w:pStyle w:val="BodyTextIndent3"/>
        <w:ind w:left="48"/>
        <w:jc w:val="left"/>
        <w:rPr>
          <w:rFonts w:ascii="Sylfaen" w:hAnsi="Sylfaen"/>
          <w:lang w:val="hy-AM"/>
        </w:rPr>
      </w:pPr>
    </w:p>
    <w:p w:rsidR="001B007B" w:rsidRPr="006032B3" w:rsidRDefault="00641287" w:rsidP="006032B3">
      <w:pPr>
        <w:pStyle w:val="BodyTextIndent3"/>
        <w:numPr>
          <w:ilvl w:val="0"/>
          <w:numId w:val="37"/>
        </w:numPr>
        <w:tabs>
          <w:tab w:val="clear" w:pos="1212"/>
          <w:tab w:val="num" w:pos="360"/>
        </w:tabs>
        <w:ind w:left="360"/>
        <w:jc w:val="left"/>
        <w:rPr>
          <w:rFonts w:ascii="Sylfaen" w:hAnsi="Sylfaen"/>
          <w:color w:val="000000" w:themeColor="text1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 w:rsidR="001B007B" w:rsidRPr="006A43F0">
        <w:rPr>
          <w:rFonts w:ascii="Sylfaen" w:hAnsi="Sylfaen"/>
          <w:lang w:val="hy-AM"/>
        </w:rPr>
        <w:t xml:space="preserve"> 4</w:t>
      </w:r>
      <w:r w:rsidR="00B64898" w:rsidRPr="006A43F0">
        <w:rPr>
          <w:rFonts w:ascii="Sylfaen" w:hAnsi="Sylfaen"/>
          <w:lang w:val="hy-AM"/>
        </w:rPr>
        <w:t xml:space="preserve"> .</w:t>
      </w:r>
      <w:r w:rsidR="008867CC" w:rsidRPr="008867CC">
        <w:rPr>
          <w:rFonts w:ascii="Sylfaen" w:hAnsi="Sylfaen"/>
          <w:lang w:val="hy-AM"/>
        </w:rPr>
        <w:t xml:space="preserve"> </w:t>
      </w:r>
      <w:r w:rsidR="008867CC" w:rsidRPr="006A43F0">
        <w:rPr>
          <w:rFonts w:ascii="Sylfaen" w:hAnsi="Sylfaen"/>
          <w:lang w:val="hy-AM"/>
        </w:rPr>
        <w:t>Որակավորման պահանջներին համապատասխանության մասին հայտարարագիր</w:t>
      </w:r>
      <w:r w:rsidR="000615B8">
        <w:rPr>
          <w:rFonts w:ascii="Sylfaen" w:hAnsi="Sylfaen"/>
          <w:lang w:val="en-US"/>
        </w:rPr>
        <w:t xml:space="preserve"> </w:t>
      </w:r>
      <w:r w:rsidR="000615B8" w:rsidRPr="006A43F0">
        <w:rPr>
          <w:rFonts w:ascii="Sylfaen" w:hAnsi="Sylfaen"/>
          <w:lang w:val="hy-AM"/>
        </w:rPr>
        <w:t>(ձևանմուշ)</w:t>
      </w:r>
    </w:p>
    <w:p w:rsidR="006032B3" w:rsidRDefault="006032B3" w:rsidP="006032B3">
      <w:pPr>
        <w:pStyle w:val="BodyTextIndent3"/>
        <w:ind w:left="360"/>
        <w:jc w:val="left"/>
        <w:rPr>
          <w:rFonts w:ascii="Sylfaen" w:hAnsi="Sylfaen"/>
          <w:color w:val="000000" w:themeColor="text1"/>
          <w:lang w:val="en-US"/>
        </w:rPr>
      </w:pPr>
    </w:p>
    <w:p w:rsidR="006032B3" w:rsidRDefault="000615B8" w:rsidP="000615B8">
      <w:pPr>
        <w:pStyle w:val="BodyTextIndent3"/>
        <w:ind w:left="360"/>
        <w:jc w:val="center"/>
        <w:rPr>
          <w:rFonts w:ascii="Sylfaen" w:hAnsi="Sylfaen"/>
          <w:color w:val="000000" w:themeColor="text1"/>
          <w:lang w:val="en-US"/>
        </w:rPr>
      </w:pPr>
      <w:r w:rsidRPr="005F067C">
        <w:rPr>
          <w:rFonts w:ascii="Sylfaen" w:hAnsi="Sylfaen"/>
          <w:color w:val="000000" w:themeColor="text1"/>
          <w:lang w:val="en-US"/>
        </w:rPr>
        <w:object w:dxaOrig="1550" w:dyaOrig="991">
          <v:shape id="_x0000_i1028" type="#_x0000_t75" style="width:77.25pt;height:49.5pt" o:ole="">
            <v:imagedata r:id="rId17" o:title=""/>
          </v:shape>
          <o:OLEObject Type="Embed" ProgID="Word.Document.12" ShapeID="_x0000_i1028" DrawAspect="Icon" ObjectID="_1499857931" r:id="rId18"/>
        </w:object>
      </w:r>
    </w:p>
    <w:p w:rsidR="003F276E" w:rsidRPr="003F276E" w:rsidRDefault="006032B3" w:rsidP="006032B3">
      <w:pPr>
        <w:pStyle w:val="BodyTextIndent3"/>
        <w:numPr>
          <w:ilvl w:val="0"/>
          <w:numId w:val="37"/>
        </w:numPr>
        <w:tabs>
          <w:tab w:val="clear" w:pos="1212"/>
          <w:tab w:val="num" w:pos="492"/>
        </w:tabs>
        <w:ind w:left="492"/>
        <w:jc w:val="left"/>
        <w:rPr>
          <w:rFonts w:ascii="Sylfaen" w:hAnsi="Sylfaen"/>
          <w:color w:val="000000" w:themeColor="text1"/>
          <w:lang w:val="hy-AM"/>
        </w:rPr>
      </w:pPr>
      <w:r w:rsidRPr="006A43F0">
        <w:rPr>
          <w:rFonts w:ascii="Sylfaen" w:hAnsi="Sylfaen"/>
          <w:lang w:val="hy-AM"/>
        </w:rPr>
        <w:t>Հավելված</w:t>
      </w:r>
      <w:r w:rsidR="000615B8">
        <w:rPr>
          <w:rFonts w:ascii="Sylfaen" w:hAnsi="Sylfaen"/>
          <w:lang w:val="hy-AM"/>
        </w:rPr>
        <w:t xml:space="preserve"> 5. </w:t>
      </w:r>
      <w:r w:rsidR="003F276E">
        <w:rPr>
          <w:rFonts w:ascii="Sylfaen" w:hAnsi="Sylfaen"/>
          <w:lang w:val="en-US"/>
        </w:rPr>
        <w:t>Էլեկտրոնային առաջարկների ներկայացման հրահանգ</w:t>
      </w:r>
    </w:p>
    <w:p w:rsidR="003F276E" w:rsidRPr="003F276E" w:rsidRDefault="003F276E" w:rsidP="003F276E">
      <w:pPr>
        <w:pStyle w:val="BodyTextIndent3"/>
        <w:ind w:left="492"/>
        <w:jc w:val="center"/>
        <w:rPr>
          <w:rFonts w:ascii="Sylfaen" w:hAnsi="Sylfaen"/>
          <w:color w:val="000000" w:themeColor="text1"/>
          <w:lang w:val="hy-AM"/>
        </w:rPr>
      </w:pPr>
      <w:r w:rsidRPr="007D19AE">
        <w:rPr>
          <w:rFonts w:ascii="Sylfaen" w:hAnsi="Sylfaen"/>
          <w:color w:val="000000" w:themeColor="text1"/>
          <w:lang w:val="hy-AM"/>
        </w:rPr>
        <w:object w:dxaOrig="1550" w:dyaOrig="991">
          <v:shape id="_x0000_i1029" type="#_x0000_t75" style="width:77.25pt;height:49.5pt" o:ole="">
            <v:imagedata r:id="rId19" o:title=""/>
          </v:shape>
          <o:OLEObject Type="Embed" ProgID="Word.Document.12" ShapeID="_x0000_i1029" DrawAspect="Icon" ObjectID="_1499857932" r:id="rId20"/>
        </w:object>
      </w:r>
    </w:p>
    <w:p w:rsidR="006032B3" w:rsidRPr="003F276E" w:rsidRDefault="003F276E" w:rsidP="006032B3">
      <w:pPr>
        <w:pStyle w:val="BodyTextIndent3"/>
        <w:numPr>
          <w:ilvl w:val="0"/>
          <w:numId w:val="37"/>
        </w:numPr>
        <w:tabs>
          <w:tab w:val="clear" w:pos="1212"/>
          <w:tab w:val="num" w:pos="492"/>
        </w:tabs>
        <w:ind w:left="492"/>
        <w:jc w:val="left"/>
        <w:rPr>
          <w:rFonts w:ascii="Sylfaen" w:hAnsi="Sylfaen"/>
          <w:color w:val="000000" w:themeColor="text1"/>
          <w:lang w:val="hy-AM"/>
        </w:rPr>
      </w:pPr>
      <w:r w:rsidRPr="003F276E">
        <w:rPr>
          <w:rFonts w:ascii="Sylfaen" w:hAnsi="Sylfaen"/>
          <w:lang w:val="hy-AM"/>
        </w:rPr>
        <w:t xml:space="preserve">Հավելված </w:t>
      </w:r>
      <w:r w:rsidRPr="003F276E">
        <w:rPr>
          <w:rFonts w:ascii="Sylfaen" w:hAnsi="Sylfaen"/>
          <w:lang w:val="en-US"/>
        </w:rPr>
        <w:t>6</w:t>
      </w:r>
      <w:r w:rsidRPr="003F276E">
        <w:rPr>
          <w:rFonts w:ascii="Sylfaen" w:hAnsi="Sylfaen"/>
          <w:lang w:val="hy-AM"/>
        </w:rPr>
        <w:t>.</w:t>
      </w:r>
      <w:r>
        <w:rPr>
          <w:rFonts w:ascii="Sylfaen" w:hAnsi="Sylfaen"/>
          <w:lang w:val="en-US"/>
        </w:rPr>
        <w:t xml:space="preserve"> </w:t>
      </w:r>
      <w:r w:rsidR="000615B8" w:rsidRPr="003F276E">
        <w:rPr>
          <w:rFonts w:ascii="Sylfaen" w:hAnsi="Sylfaen"/>
          <w:lang w:val="en-US"/>
        </w:rPr>
        <w:t xml:space="preserve">Մասնակցի քարտ  </w:t>
      </w:r>
      <w:r w:rsidR="000615B8" w:rsidRPr="003F276E">
        <w:rPr>
          <w:rFonts w:ascii="Sylfaen" w:hAnsi="Sylfaen"/>
          <w:lang w:val="hy-AM"/>
        </w:rPr>
        <w:t>(ձևանմուշ)</w:t>
      </w:r>
    </w:p>
    <w:p w:rsidR="006032B3" w:rsidRDefault="006032B3" w:rsidP="006032B3">
      <w:pPr>
        <w:pStyle w:val="BodyTextIndent3"/>
        <w:ind w:left="180"/>
        <w:jc w:val="left"/>
        <w:rPr>
          <w:rFonts w:ascii="Sylfaen" w:hAnsi="Sylfaen"/>
          <w:lang w:val="en-US"/>
        </w:rPr>
      </w:pPr>
    </w:p>
    <w:p w:rsidR="006032B3" w:rsidRPr="006A43F0" w:rsidRDefault="000615B8" w:rsidP="000615B8">
      <w:pPr>
        <w:pStyle w:val="BodyTextIndent3"/>
        <w:ind w:left="540"/>
        <w:jc w:val="center"/>
        <w:rPr>
          <w:rFonts w:ascii="Sylfaen" w:hAnsi="Sylfaen"/>
          <w:color w:val="000000" w:themeColor="text1"/>
          <w:lang w:val="hy-AM"/>
        </w:rPr>
      </w:pPr>
      <w:r w:rsidRPr="005F067C">
        <w:rPr>
          <w:rFonts w:ascii="Sylfaen" w:hAnsi="Sylfaen"/>
          <w:color w:val="000000" w:themeColor="text1"/>
          <w:lang w:val="hy-AM"/>
        </w:rPr>
        <w:object w:dxaOrig="1550" w:dyaOrig="991">
          <v:shape id="_x0000_i1030" type="#_x0000_t75" style="width:77.25pt;height:49.5pt" o:ole="">
            <v:imagedata r:id="rId21" o:title=""/>
          </v:shape>
          <o:OLEObject Type="Embed" ProgID="Word.Document.12" ShapeID="_x0000_i1030" DrawAspect="Icon" ObjectID="_1499857933" r:id="rId22"/>
        </w:object>
      </w:r>
    </w:p>
    <w:p w:rsidR="00057815" w:rsidRPr="006A43F0" w:rsidRDefault="00057815" w:rsidP="006A2298">
      <w:pPr>
        <w:ind w:firstLine="720"/>
        <w:jc w:val="both"/>
        <w:rPr>
          <w:rFonts w:ascii="Sylfaen" w:hAnsi="Sylfaen"/>
          <w:snapToGrid w:val="0"/>
          <w:lang w:val="hy-AM"/>
        </w:rPr>
      </w:pPr>
    </w:p>
    <w:p w:rsidR="00FD369A" w:rsidRPr="006A43F0" w:rsidRDefault="00FD369A" w:rsidP="00057815">
      <w:pPr>
        <w:jc w:val="center"/>
        <w:rPr>
          <w:rFonts w:ascii="Sylfaen" w:hAnsi="Sylfaen"/>
          <w:lang w:val="hy-AM"/>
        </w:rPr>
      </w:pPr>
    </w:p>
    <w:sectPr w:rsidR="00FD369A" w:rsidRPr="006A43F0" w:rsidSect="00D87DFC">
      <w:headerReference w:type="default" r:id="rId23"/>
      <w:footerReference w:type="default" r:id="rId24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542A7" w:rsidRDefault="002542A7">
      <w:r>
        <w:separator/>
      </w:r>
    </w:p>
  </w:endnote>
  <w:endnote w:type="continuationSeparator" w:id="0">
    <w:p w:rsidR="002542A7" w:rsidRDefault="002542A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OfficinaSerifBookCTT">
    <w:altName w:val="Times New Roman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7D19AE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7D19AE">
      <w:rPr>
        <w:rFonts w:ascii="Arial" w:hAnsi="Arial"/>
        <w:sz w:val="16"/>
        <w:lang w:val="en-US"/>
      </w:rPr>
      <w:fldChar w:fldCharType="separate"/>
    </w:r>
    <w:r w:rsidR="00024A16">
      <w:rPr>
        <w:rFonts w:ascii="Arial" w:hAnsi="Arial"/>
        <w:noProof/>
        <w:sz w:val="16"/>
        <w:lang w:val="en-US"/>
      </w:rPr>
      <w:t>1</w:t>
    </w:r>
    <w:r w:rsidR="007D19AE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D397D" w:rsidRDefault="008D397D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542A7" w:rsidRDefault="002542A7">
      <w:r>
        <w:separator/>
      </w:r>
    </w:p>
  </w:footnote>
  <w:footnote w:type="continuationSeparator" w:id="0">
    <w:p w:rsidR="002542A7" w:rsidRDefault="002542A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Layout w:type="fixed"/>
      <w:tblLook w:val="00A0"/>
    </w:tblPr>
    <w:tblGrid>
      <w:gridCol w:w="1418"/>
      <w:gridCol w:w="6682"/>
      <w:gridCol w:w="2106"/>
    </w:tblGrid>
    <w:tr w:rsidR="008D397D" w:rsidTr="00AA060E">
      <w:trPr>
        <w:trHeight w:val="1550"/>
      </w:trPr>
      <w:tc>
        <w:tcPr>
          <w:tcW w:w="1418" w:type="dxa"/>
        </w:tcPr>
        <w:p w:rsidR="008D397D" w:rsidRDefault="008D397D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-59690</wp:posOffset>
                </wp:positionH>
                <wp:positionV relativeFrom="paragraph">
                  <wp:posOffset>181610</wp:posOffset>
                </wp:positionV>
                <wp:extent cx="857250" cy="609600"/>
                <wp:effectExtent l="19050" t="0" r="0" b="0"/>
                <wp:wrapNone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57250" cy="609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682" w:type="dxa"/>
          <w:vAlign w:val="center"/>
        </w:tcPr>
        <w:p w:rsidR="008D397D" w:rsidRPr="00EA7F20" w:rsidRDefault="00370326" w:rsidP="006045A9">
          <w:pPr>
            <w:pStyle w:val="Header"/>
            <w:jc w:val="center"/>
            <w:rPr>
              <w:rFonts w:asciiTheme="minorHAnsi" w:hAnsiTheme="minorHAnsi"/>
              <w:i/>
              <w:sz w:val="28"/>
              <w:szCs w:val="28"/>
            </w:rPr>
          </w:pPr>
          <w:r>
            <w:rPr>
              <w:rFonts w:ascii="Sylfaen" w:hAnsi="Sylfaen" w:cs="Calibri"/>
              <w:sz w:val="28"/>
              <w:szCs w:val="28"/>
              <w:lang w:val="en-US"/>
            </w:rPr>
            <w:t>«ԱՐՄԵՆՏԵԼ» ՓԲԸ ՀԱՄԱՐ ՄԻՆՉԵՎ</w:t>
          </w:r>
          <w:r w:rsidR="00356B05" w:rsidRPr="00356B05">
            <w:rPr>
              <w:rFonts w:ascii="Sylfaen" w:hAnsi="Sylfaen" w:cs="Calibri"/>
              <w:sz w:val="28"/>
              <w:szCs w:val="28"/>
              <w:lang w:val="en-US"/>
            </w:rPr>
            <w:t xml:space="preserve"> 22 ԴԵԿՏԵՄԲԵՐ 2016Թ. METAQ ՀԵՐԹԵՐԻ ԷԼԵԿՏՐՈՆԱՅԻՆ ԿԱՌԱՎԱՐՄԱՆ ՀԱՄԱԿԱՐԳԵՐԻ ՏԵԽՆԻԿԱԿԱՆ ԱՋԱԿՑՈՒՄՆ ԻՐԱԿԱՆԱՑՆՈՂ ՄԱՏԱԿԱՐԱՐԻ ԸՆՏՐՈՒԹ</w:t>
          </w:r>
          <w:r w:rsidR="006045A9">
            <w:rPr>
              <w:rFonts w:ascii="Sylfaen" w:hAnsi="Sylfaen" w:cs="Calibri"/>
              <w:sz w:val="28"/>
              <w:szCs w:val="28"/>
              <w:lang w:val="en-US"/>
            </w:rPr>
            <w:t>ՅԱՆ ՊԱՐԶԵՑՎԱԾ ԱՌԱՋԱՐԿՆԵՐԻ ՀԱՐՑՈՒՄ</w:t>
          </w:r>
        </w:p>
      </w:tc>
      <w:tc>
        <w:tcPr>
          <w:tcW w:w="2106" w:type="dxa"/>
          <w:vAlign w:val="center"/>
        </w:tcPr>
        <w:p w:rsidR="008D397D" w:rsidRPr="00BE48A7" w:rsidRDefault="00AA060E" w:rsidP="00870995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ՊԱՐԶԵՑՎԱԾ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ԱՌԱՋԱՐԿՆԵՐԻ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751864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8D397D" w:rsidRPr="00755E7E" w:rsidRDefault="008D397D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4567C2"/>
    <w:multiLevelType w:val="hybridMultilevel"/>
    <w:tmpl w:val="117E563C"/>
    <w:lvl w:ilvl="0" w:tplc="620E18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4D9294D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166CAA36"/>
    <w:lvl w:ilvl="0" w:tplc="75444F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C253376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3">
    <w:nsid w:val="3AF63769"/>
    <w:multiLevelType w:val="hybridMultilevel"/>
    <w:tmpl w:val="D6B45470"/>
    <w:lvl w:ilvl="0" w:tplc="04190001">
      <w:start w:val="1"/>
      <w:numFmt w:val="bullet"/>
      <w:lvlText w:val=""/>
      <w:lvlJc w:val="left"/>
      <w:pPr>
        <w:ind w:left="22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92710CB"/>
    <w:multiLevelType w:val="hybridMultilevel"/>
    <w:tmpl w:val="DE8C66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3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6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8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0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1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2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1"/>
  </w:num>
  <w:num w:numId="3">
    <w:abstractNumId w:val="18"/>
  </w:num>
  <w:num w:numId="4">
    <w:abstractNumId w:val="8"/>
  </w:num>
  <w:num w:numId="5">
    <w:abstractNumId w:val="12"/>
  </w:num>
  <w:num w:numId="6">
    <w:abstractNumId w:val="37"/>
  </w:num>
  <w:num w:numId="7">
    <w:abstractNumId w:val="0"/>
  </w:num>
  <w:num w:numId="8">
    <w:abstractNumId w:val="42"/>
  </w:num>
  <w:num w:numId="9">
    <w:abstractNumId w:val="32"/>
  </w:num>
  <w:num w:numId="10">
    <w:abstractNumId w:val="36"/>
  </w:num>
  <w:num w:numId="11">
    <w:abstractNumId w:val="40"/>
  </w:num>
  <w:num w:numId="12">
    <w:abstractNumId w:val="3"/>
  </w:num>
  <w:num w:numId="13">
    <w:abstractNumId w:val="19"/>
  </w:num>
  <w:num w:numId="14">
    <w:abstractNumId w:val="9"/>
  </w:num>
  <w:num w:numId="15">
    <w:abstractNumId w:val="41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31"/>
  </w:num>
  <w:num w:numId="19">
    <w:abstractNumId w:val="35"/>
  </w:num>
  <w:num w:numId="20">
    <w:abstractNumId w:val="25"/>
  </w:num>
  <w:num w:numId="21">
    <w:abstractNumId w:val="22"/>
  </w:num>
  <w:num w:numId="22">
    <w:abstractNumId w:val="13"/>
  </w:num>
  <w:num w:numId="23">
    <w:abstractNumId w:val="29"/>
  </w:num>
  <w:num w:numId="24">
    <w:abstractNumId w:val="39"/>
  </w:num>
  <w:num w:numId="25">
    <w:abstractNumId w:val="2"/>
  </w:num>
  <w:num w:numId="26">
    <w:abstractNumId w:val="38"/>
  </w:num>
  <w:num w:numId="27">
    <w:abstractNumId w:val="10"/>
  </w:num>
  <w:num w:numId="28">
    <w:abstractNumId w:val="27"/>
  </w:num>
  <w:num w:numId="29">
    <w:abstractNumId w:val="4"/>
  </w:num>
  <w:num w:numId="30">
    <w:abstractNumId w:val="34"/>
  </w:num>
  <w:num w:numId="31">
    <w:abstractNumId w:val="26"/>
  </w:num>
  <w:num w:numId="32">
    <w:abstractNumId w:val="15"/>
  </w:num>
  <w:num w:numId="33">
    <w:abstractNumId w:val="24"/>
  </w:num>
  <w:num w:numId="34">
    <w:abstractNumId w:val="11"/>
  </w:num>
  <w:num w:numId="35">
    <w:abstractNumId w:val="30"/>
  </w:num>
  <w:num w:numId="36">
    <w:abstractNumId w:val="33"/>
  </w:num>
  <w:num w:numId="37">
    <w:abstractNumId w:val="20"/>
  </w:num>
  <w:num w:numId="38">
    <w:abstractNumId w:val="6"/>
  </w:num>
  <w:num w:numId="39">
    <w:abstractNumId w:val="5"/>
  </w:num>
  <w:num w:numId="40">
    <w:abstractNumId w:val="16"/>
  </w:num>
  <w:num w:numId="41">
    <w:abstractNumId w:val="23"/>
  </w:num>
  <w:num w:numId="42">
    <w:abstractNumId w:val="28"/>
  </w:num>
  <w:num w:numId="43">
    <w:abstractNumId w:val="1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41986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4F65"/>
    <w:rsid w:val="0000794A"/>
    <w:rsid w:val="00007A63"/>
    <w:rsid w:val="00011FEA"/>
    <w:rsid w:val="0001260A"/>
    <w:rsid w:val="00012785"/>
    <w:rsid w:val="000145D0"/>
    <w:rsid w:val="00014F3B"/>
    <w:rsid w:val="0001689A"/>
    <w:rsid w:val="00022686"/>
    <w:rsid w:val="00024A1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57815"/>
    <w:rsid w:val="000615B8"/>
    <w:rsid w:val="00061A5B"/>
    <w:rsid w:val="0006651E"/>
    <w:rsid w:val="00071C24"/>
    <w:rsid w:val="000738C0"/>
    <w:rsid w:val="000775F8"/>
    <w:rsid w:val="000802B0"/>
    <w:rsid w:val="00080665"/>
    <w:rsid w:val="000815BF"/>
    <w:rsid w:val="00083D70"/>
    <w:rsid w:val="000841C3"/>
    <w:rsid w:val="000864CF"/>
    <w:rsid w:val="000865ED"/>
    <w:rsid w:val="00086728"/>
    <w:rsid w:val="00093339"/>
    <w:rsid w:val="000A0698"/>
    <w:rsid w:val="000A2511"/>
    <w:rsid w:val="000A2F5C"/>
    <w:rsid w:val="000A3DD9"/>
    <w:rsid w:val="000A4590"/>
    <w:rsid w:val="000B19F2"/>
    <w:rsid w:val="000B4E80"/>
    <w:rsid w:val="000B6699"/>
    <w:rsid w:val="000B757E"/>
    <w:rsid w:val="000C0855"/>
    <w:rsid w:val="000C0C5B"/>
    <w:rsid w:val="000C1202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19C4"/>
    <w:rsid w:val="000D1D0A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25CC7"/>
    <w:rsid w:val="00130F88"/>
    <w:rsid w:val="001328A1"/>
    <w:rsid w:val="00133C59"/>
    <w:rsid w:val="00135D19"/>
    <w:rsid w:val="00135D78"/>
    <w:rsid w:val="001360C9"/>
    <w:rsid w:val="00136B6D"/>
    <w:rsid w:val="0013762F"/>
    <w:rsid w:val="0014288E"/>
    <w:rsid w:val="00142B9F"/>
    <w:rsid w:val="00144040"/>
    <w:rsid w:val="001469EF"/>
    <w:rsid w:val="00153074"/>
    <w:rsid w:val="00153551"/>
    <w:rsid w:val="00153BE3"/>
    <w:rsid w:val="00156A35"/>
    <w:rsid w:val="00157345"/>
    <w:rsid w:val="001713FD"/>
    <w:rsid w:val="00171C5A"/>
    <w:rsid w:val="00172426"/>
    <w:rsid w:val="00173B18"/>
    <w:rsid w:val="00174E59"/>
    <w:rsid w:val="00181C4E"/>
    <w:rsid w:val="00182718"/>
    <w:rsid w:val="00185855"/>
    <w:rsid w:val="0019100A"/>
    <w:rsid w:val="00191E18"/>
    <w:rsid w:val="00192928"/>
    <w:rsid w:val="00193AF0"/>
    <w:rsid w:val="001943F0"/>
    <w:rsid w:val="00194786"/>
    <w:rsid w:val="00194D05"/>
    <w:rsid w:val="001A0DAD"/>
    <w:rsid w:val="001A2493"/>
    <w:rsid w:val="001A29E2"/>
    <w:rsid w:val="001A5DA9"/>
    <w:rsid w:val="001B007B"/>
    <w:rsid w:val="001B0C05"/>
    <w:rsid w:val="001B3687"/>
    <w:rsid w:val="001B5F9C"/>
    <w:rsid w:val="001B6D29"/>
    <w:rsid w:val="001C1F99"/>
    <w:rsid w:val="001C20B5"/>
    <w:rsid w:val="001C2E8E"/>
    <w:rsid w:val="001C4E61"/>
    <w:rsid w:val="001C5C78"/>
    <w:rsid w:val="001C5CDE"/>
    <w:rsid w:val="001C6713"/>
    <w:rsid w:val="001C786B"/>
    <w:rsid w:val="001D58F9"/>
    <w:rsid w:val="001D5E43"/>
    <w:rsid w:val="001D7DC1"/>
    <w:rsid w:val="001E16CA"/>
    <w:rsid w:val="001E2982"/>
    <w:rsid w:val="001E5362"/>
    <w:rsid w:val="001E7770"/>
    <w:rsid w:val="001F289D"/>
    <w:rsid w:val="001F33E5"/>
    <w:rsid w:val="001F357A"/>
    <w:rsid w:val="001F3C08"/>
    <w:rsid w:val="001F6B1A"/>
    <w:rsid w:val="001F70BA"/>
    <w:rsid w:val="00200341"/>
    <w:rsid w:val="002031D1"/>
    <w:rsid w:val="002032AF"/>
    <w:rsid w:val="0021115B"/>
    <w:rsid w:val="00211BCF"/>
    <w:rsid w:val="002162BC"/>
    <w:rsid w:val="00220925"/>
    <w:rsid w:val="00226D61"/>
    <w:rsid w:val="00235A3F"/>
    <w:rsid w:val="00240571"/>
    <w:rsid w:val="00242CF7"/>
    <w:rsid w:val="00246F40"/>
    <w:rsid w:val="00246FF1"/>
    <w:rsid w:val="0024770F"/>
    <w:rsid w:val="0025027E"/>
    <w:rsid w:val="002506F4"/>
    <w:rsid w:val="00251B7E"/>
    <w:rsid w:val="002526CB"/>
    <w:rsid w:val="00254226"/>
    <w:rsid w:val="002542A7"/>
    <w:rsid w:val="002558AE"/>
    <w:rsid w:val="002563BE"/>
    <w:rsid w:val="00256603"/>
    <w:rsid w:val="00256BF7"/>
    <w:rsid w:val="00261829"/>
    <w:rsid w:val="00262A50"/>
    <w:rsid w:val="002658E3"/>
    <w:rsid w:val="00271EF6"/>
    <w:rsid w:val="00272244"/>
    <w:rsid w:val="0027314A"/>
    <w:rsid w:val="00273E84"/>
    <w:rsid w:val="00277B8E"/>
    <w:rsid w:val="00281F22"/>
    <w:rsid w:val="00290A18"/>
    <w:rsid w:val="00290ABB"/>
    <w:rsid w:val="00293EB8"/>
    <w:rsid w:val="002949E6"/>
    <w:rsid w:val="00296A69"/>
    <w:rsid w:val="002A022A"/>
    <w:rsid w:val="002A034D"/>
    <w:rsid w:val="002A0CE7"/>
    <w:rsid w:val="002A3622"/>
    <w:rsid w:val="002B191F"/>
    <w:rsid w:val="002B3386"/>
    <w:rsid w:val="002B384A"/>
    <w:rsid w:val="002B4AFD"/>
    <w:rsid w:val="002B5A6F"/>
    <w:rsid w:val="002B6C67"/>
    <w:rsid w:val="002B7D0E"/>
    <w:rsid w:val="002C038D"/>
    <w:rsid w:val="002C0A37"/>
    <w:rsid w:val="002C264E"/>
    <w:rsid w:val="002C3FA7"/>
    <w:rsid w:val="002C6864"/>
    <w:rsid w:val="002C753D"/>
    <w:rsid w:val="002D0484"/>
    <w:rsid w:val="002D0CEB"/>
    <w:rsid w:val="002D1FCC"/>
    <w:rsid w:val="002D28CB"/>
    <w:rsid w:val="002D3AFC"/>
    <w:rsid w:val="002D5EB5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5B6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0C27"/>
    <w:rsid w:val="003126A2"/>
    <w:rsid w:val="0031652D"/>
    <w:rsid w:val="003207E0"/>
    <w:rsid w:val="00320BC3"/>
    <w:rsid w:val="00321E59"/>
    <w:rsid w:val="0032228A"/>
    <w:rsid w:val="003223DD"/>
    <w:rsid w:val="003228EB"/>
    <w:rsid w:val="003251D3"/>
    <w:rsid w:val="003254B1"/>
    <w:rsid w:val="00330B00"/>
    <w:rsid w:val="00330D9F"/>
    <w:rsid w:val="0033145D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6B05"/>
    <w:rsid w:val="003570EB"/>
    <w:rsid w:val="00361007"/>
    <w:rsid w:val="00361D6A"/>
    <w:rsid w:val="00362D20"/>
    <w:rsid w:val="00365BAB"/>
    <w:rsid w:val="0036692C"/>
    <w:rsid w:val="00370326"/>
    <w:rsid w:val="00375422"/>
    <w:rsid w:val="00377DAF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6C1D"/>
    <w:rsid w:val="003A7F21"/>
    <w:rsid w:val="003B630A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76E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E4F"/>
    <w:rsid w:val="00441F12"/>
    <w:rsid w:val="0044275D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02BB"/>
    <w:rsid w:val="00461F8B"/>
    <w:rsid w:val="00464326"/>
    <w:rsid w:val="00465208"/>
    <w:rsid w:val="00466CAB"/>
    <w:rsid w:val="004674CD"/>
    <w:rsid w:val="0046787E"/>
    <w:rsid w:val="00473C1D"/>
    <w:rsid w:val="0047690E"/>
    <w:rsid w:val="00477B2A"/>
    <w:rsid w:val="00484071"/>
    <w:rsid w:val="0048500A"/>
    <w:rsid w:val="004857E1"/>
    <w:rsid w:val="0048580D"/>
    <w:rsid w:val="00490250"/>
    <w:rsid w:val="00495018"/>
    <w:rsid w:val="004972DB"/>
    <w:rsid w:val="004A1B52"/>
    <w:rsid w:val="004A368F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169"/>
    <w:rsid w:val="004C4F77"/>
    <w:rsid w:val="004C56CE"/>
    <w:rsid w:val="004C5EEC"/>
    <w:rsid w:val="004C62D2"/>
    <w:rsid w:val="004C65FF"/>
    <w:rsid w:val="004C695E"/>
    <w:rsid w:val="004C77F5"/>
    <w:rsid w:val="004C7BE5"/>
    <w:rsid w:val="004D06FC"/>
    <w:rsid w:val="004D1C0A"/>
    <w:rsid w:val="004D20C4"/>
    <w:rsid w:val="004D2AAA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4F3B65"/>
    <w:rsid w:val="005011FA"/>
    <w:rsid w:val="005015C8"/>
    <w:rsid w:val="00502A88"/>
    <w:rsid w:val="00505BC7"/>
    <w:rsid w:val="00506AD4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204D"/>
    <w:rsid w:val="0056230B"/>
    <w:rsid w:val="00565BDE"/>
    <w:rsid w:val="0056723F"/>
    <w:rsid w:val="00567E6D"/>
    <w:rsid w:val="00570863"/>
    <w:rsid w:val="00571236"/>
    <w:rsid w:val="00572C8A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0F69"/>
    <w:rsid w:val="005A334B"/>
    <w:rsid w:val="005A4A19"/>
    <w:rsid w:val="005B0796"/>
    <w:rsid w:val="005B19A8"/>
    <w:rsid w:val="005B26BB"/>
    <w:rsid w:val="005B5718"/>
    <w:rsid w:val="005B6419"/>
    <w:rsid w:val="005C0569"/>
    <w:rsid w:val="005C4E64"/>
    <w:rsid w:val="005C6916"/>
    <w:rsid w:val="005C6AE4"/>
    <w:rsid w:val="005D3CA6"/>
    <w:rsid w:val="005D49B3"/>
    <w:rsid w:val="005D58BA"/>
    <w:rsid w:val="005E515C"/>
    <w:rsid w:val="005E5D3F"/>
    <w:rsid w:val="005E7E1E"/>
    <w:rsid w:val="005F067C"/>
    <w:rsid w:val="005F1E83"/>
    <w:rsid w:val="005F6AB2"/>
    <w:rsid w:val="00600CD7"/>
    <w:rsid w:val="00600DF8"/>
    <w:rsid w:val="00600E01"/>
    <w:rsid w:val="00601610"/>
    <w:rsid w:val="006032B3"/>
    <w:rsid w:val="006045A9"/>
    <w:rsid w:val="00615370"/>
    <w:rsid w:val="00617186"/>
    <w:rsid w:val="00617503"/>
    <w:rsid w:val="00620B1F"/>
    <w:rsid w:val="006316BB"/>
    <w:rsid w:val="00631890"/>
    <w:rsid w:val="00634BD3"/>
    <w:rsid w:val="00635AAE"/>
    <w:rsid w:val="0063605D"/>
    <w:rsid w:val="00641287"/>
    <w:rsid w:val="0064279A"/>
    <w:rsid w:val="00646113"/>
    <w:rsid w:val="006557B8"/>
    <w:rsid w:val="00656233"/>
    <w:rsid w:val="00660F72"/>
    <w:rsid w:val="00661EAC"/>
    <w:rsid w:val="00663393"/>
    <w:rsid w:val="0066362E"/>
    <w:rsid w:val="00665661"/>
    <w:rsid w:val="00665FEA"/>
    <w:rsid w:val="00666DE1"/>
    <w:rsid w:val="006670F1"/>
    <w:rsid w:val="00671B29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43F0"/>
    <w:rsid w:val="006A5337"/>
    <w:rsid w:val="006A5840"/>
    <w:rsid w:val="006B0792"/>
    <w:rsid w:val="006B3643"/>
    <w:rsid w:val="006B63F2"/>
    <w:rsid w:val="006B660D"/>
    <w:rsid w:val="006B70FD"/>
    <w:rsid w:val="006B73B5"/>
    <w:rsid w:val="006C3A7A"/>
    <w:rsid w:val="006C41BE"/>
    <w:rsid w:val="006C4305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0CA"/>
    <w:rsid w:val="00720796"/>
    <w:rsid w:val="00720B70"/>
    <w:rsid w:val="00721AB3"/>
    <w:rsid w:val="00721EE8"/>
    <w:rsid w:val="00723B51"/>
    <w:rsid w:val="00724001"/>
    <w:rsid w:val="007267AA"/>
    <w:rsid w:val="00727E19"/>
    <w:rsid w:val="007363C5"/>
    <w:rsid w:val="007434C8"/>
    <w:rsid w:val="00744239"/>
    <w:rsid w:val="00744CDE"/>
    <w:rsid w:val="0074508E"/>
    <w:rsid w:val="0074621E"/>
    <w:rsid w:val="00751ABA"/>
    <w:rsid w:val="00755E4D"/>
    <w:rsid w:val="00755E7E"/>
    <w:rsid w:val="00756304"/>
    <w:rsid w:val="00756B4B"/>
    <w:rsid w:val="007611DC"/>
    <w:rsid w:val="0076204F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1844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1FCC"/>
    <w:rsid w:val="007A37AE"/>
    <w:rsid w:val="007A3AA9"/>
    <w:rsid w:val="007A551B"/>
    <w:rsid w:val="007A5BEF"/>
    <w:rsid w:val="007A6B64"/>
    <w:rsid w:val="007A733D"/>
    <w:rsid w:val="007A7B9A"/>
    <w:rsid w:val="007B1A8F"/>
    <w:rsid w:val="007B5414"/>
    <w:rsid w:val="007C1156"/>
    <w:rsid w:val="007C270A"/>
    <w:rsid w:val="007C395E"/>
    <w:rsid w:val="007C5CE5"/>
    <w:rsid w:val="007C7E10"/>
    <w:rsid w:val="007D0DC9"/>
    <w:rsid w:val="007D19AE"/>
    <w:rsid w:val="007D2A0A"/>
    <w:rsid w:val="007D3A41"/>
    <w:rsid w:val="007D3C9D"/>
    <w:rsid w:val="007D4603"/>
    <w:rsid w:val="007D4813"/>
    <w:rsid w:val="007D66B3"/>
    <w:rsid w:val="007E6BF9"/>
    <w:rsid w:val="007E7466"/>
    <w:rsid w:val="007E7F1B"/>
    <w:rsid w:val="007F0E9A"/>
    <w:rsid w:val="007F1105"/>
    <w:rsid w:val="007F1866"/>
    <w:rsid w:val="007F3DC8"/>
    <w:rsid w:val="007F53B4"/>
    <w:rsid w:val="007F57FD"/>
    <w:rsid w:val="007F64CB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0ACB"/>
    <w:rsid w:val="008611EA"/>
    <w:rsid w:val="00862DF5"/>
    <w:rsid w:val="00863964"/>
    <w:rsid w:val="00864AB9"/>
    <w:rsid w:val="00865277"/>
    <w:rsid w:val="008659C7"/>
    <w:rsid w:val="00870995"/>
    <w:rsid w:val="00870C73"/>
    <w:rsid w:val="008728C8"/>
    <w:rsid w:val="00876CDA"/>
    <w:rsid w:val="00877341"/>
    <w:rsid w:val="00880D07"/>
    <w:rsid w:val="0088189D"/>
    <w:rsid w:val="008829D1"/>
    <w:rsid w:val="0088363F"/>
    <w:rsid w:val="0088675C"/>
    <w:rsid w:val="008867CC"/>
    <w:rsid w:val="008901A8"/>
    <w:rsid w:val="00890AE7"/>
    <w:rsid w:val="00892563"/>
    <w:rsid w:val="00894531"/>
    <w:rsid w:val="00896584"/>
    <w:rsid w:val="00896AC5"/>
    <w:rsid w:val="00897CC4"/>
    <w:rsid w:val="008A2128"/>
    <w:rsid w:val="008A5E4E"/>
    <w:rsid w:val="008A6012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98"/>
    <w:rsid w:val="008C44FA"/>
    <w:rsid w:val="008C4D35"/>
    <w:rsid w:val="008D05D4"/>
    <w:rsid w:val="008D10F3"/>
    <w:rsid w:val="008D1560"/>
    <w:rsid w:val="008D1C44"/>
    <w:rsid w:val="008D21CA"/>
    <w:rsid w:val="008D27D8"/>
    <w:rsid w:val="008D397D"/>
    <w:rsid w:val="008D6AAB"/>
    <w:rsid w:val="008E1396"/>
    <w:rsid w:val="008E5B79"/>
    <w:rsid w:val="008E628B"/>
    <w:rsid w:val="008F0892"/>
    <w:rsid w:val="008F1EB8"/>
    <w:rsid w:val="008F4786"/>
    <w:rsid w:val="008F640A"/>
    <w:rsid w:val="008F784D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5A86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455D1"/>
    <w:rsid w:val="00953F87"/>
    <w:rsid w:val="00956AC7"/>
    <w:rsid w:val="00956C63"/>
    <w:rsid w:val="00957C0A"/>
    <w:rsid w:val="009629D2"/>
    <w:rsid w:val="00962CD8"/>
    <w:rsid w:val="00965F75"/>
    <w:rsid w:val="00966ADE"/>
    <w:rsid w:val="00967341"/>
    <w:rsid w:val="009679E1"/>
    <w:rsid w:val="009709CD"/>
    <w:rsid w:val="00977BB8"/>
    <w:rsid w:val="00982735"/>
    <w:rsid w:val="00982E7C"/>
    <w:rsid w:val="00983E05"/>
    <w:rsid w:val="00984888"/>
    <w:rsid w:val="00984ED9"/>
    <w:rsid w:val="00986137"/>
    <w:rsid w:val="00990A4A"/>
    <w:rsid w:val="00990D77"/>
    <w:rsid w:val="00992A4A"/>
    <w:rsid w:val="009957A8"/>
    <w:rsid w:val="009A0019"/>
    <w:rsid w:val="009A0EF1"/>
    <w:rsid w:val="009A156B"/>
    <w:rsid w:val="009A4459"/>
    <w:rsid w:val="009A5362"/>
    <w:rsid w:val="009A587F"/>
    <w:rsid w:val="009A6322"/>
    <w:rsid w:val="009A78F3"/>
    <w:rsid w:val="009A7D4B"/>
    <w:rsid w:val="009B28AA"/>
    <w:rsid w:val="009B3284"/>
    <w:rsid w:val="009B340C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49AA"/>
    <w:rsid w:val="009D72E5"/>
    <w:rsid w:val="009D743A"/>
    <w:rsid w:val="009D7E46"/>
    <w:rsid w:val="009E34C7"/>
    <w:rsid w:val="009E43CD"/>
    <w:rsid w:val="009E76EA"/>
    <w:rsid w:val="009F3931"/>
    <w:rsid w:val="009F3C1E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25CF"/>
    <w:rsid w:val="00A1614B"/>
    <w:rsid w:val="00A21A12"/>
    <w:rsid w:val="00A21FCE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334"/>
    <w:rsid w:val="00A61480"/>
    <w:rsid w:val="00A62DDF"/>
    <w:rsid w:val="00A64FB4"/>
    <w:rsid w:val="00A65C0A"/>
    <w:rsid w:val="00A6767A"/>
    <w:rsid w:val="00A70420"/>
    <w:rsid w:val="00A73753"/>
    <w:rsid w:val="00A7619F"/>
    <w:rsid w:val="00A779A9"/>
    <w:rsid w:val="00A77BF2"/>
    <w:rsid w:val="00A85EF3"/>
    <w:rsid w:val="00A860C3"/>
    <w:rsid w:val="00AA060E"/>
    <w:rsid w:val="00AA398B"/>
    <w:rsid w:val="00AA3D8E"/>
    <w:rsid w:val="00AA438D"/>
    <w:rsid w:val="00AA4C01"/>
    <w:rsid w:val="00AB28A7"/>
    <w:rsid w:val="00AB4FF2"/>
    <w:rsid w:val="00AB7934"/>
    <w:rsid w:val="00AC2EFD"/>
    <w:rsid w:val="00AC62E6"/>
    <w:rsid w:val="00AC7F6F"/>
    <w:rsid w:val="00AD2271"/>
    <w:rsid w:val="00AD2510"/>
    <w:rsid w:val="00AD4E1C"/>
    <w:rsid w:val="00AD4E79"/>
    <w:rsid w:val="00AE1027"/>
    <w:rsid w:val="00AE1C48"/>
    <w:rsid w:val="00AE2E84"/>
    <w:rsid w:val="00AE7EBA"/>
    <w:rsid w:val="00AF1993"/>
    <w:rsid w:val="00AF488E"/>
    <w:rsid w:val="00AF4D4F"/>
    <w:rsid w:val="00AF546A"/>
    <w:rsid w:val="00AF7A87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50D4"/>
    <w:rsid w:val="00B364A9"/>
    <w:rsid w:val="00B44325"/>
    <w:rsid w:val="00B4762F"/>
    <w:rsid w:val="00B50C7F"/>
    <w:rsid w:val="00B51803"/>
    <w:rsid w:val="00B51B76"/>
    <w:rsid w:val="00B51BB7"/>
    <w:rsid w:val="00B53AF2"/>
    <w:rsid w:val="00B54B45"/>
    <w:rsid w:val="00B60FCC"/>
    <w:rsid w:val="00B62048"/>
    <w:rsid w:val="00B6318B"/>
    <w:rsid w:val="00B64898"/>
    <w:rsid w:val="00B64D44"/>
    <w:rsid w:val="00B659A5"/>
    <w:rsid w:val="00B660C4"/>
    <w:rsid w:val="00B71CBC"/>
    <w:rsid w:val="00B72441"/>
    <w:rsid w:val="00B778D0"/>
    <w:rsid w:val="00B82086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0E53"/>
    <w:rsid w:val="00BB29B4"/>
    <w:rsid w:val="00BB5F48"/>
    <w:rsid w:val="00BB6C75"/>
    <w:rsid w:val="00BB6FD5"/>
    <w:rsid w:val="00BB7084"/>
    <w:rsid w:val="00BB7858"/>
    <w:rsid w:val="00BC1FF9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E31B5"/>
    <w:rsid w:val="00BE48A7"/>
    <w:rsid w:val="00BF6C62"/>
    <w:rsid w:val="00C02593"/>
    <w:rsid w:val="00C03823"/>
    <w:rsid w:val="00C04E4E"/>
    <w:rsid w:val="00C10481"/>
    <w:rsid w:val="00C132E8"/>
    <w:rsid w:val="00C139BD"/>
    <w:rsid w:val="00C173AA"/>
    <w:rsid w:val="00C20692"/>
    <w:rsid w:val="00C22259"/>
    <w:rsid w:val="00C30D8B"/>
    <w:rsid w:val="00C314D2"/>
    <w:rsid w:val="00C31D69"/>
    <w:rsid w:val="00C33746"/>
    <w:rsid w:val="00C340A1"/>
    <w:rsid w:val="00C3444B"/>
    <w:rsid w:val="00C3588D"/>
    <w:rsid w:val="00C42D27"/>
    <w:rsid w:val="00C45097"/>
    <w:rsid w:val="00C46525"/>
    <w:rsid w:val="00C47419"/>
    <w:rsid w:val="00C5092F"/>
    <w:rsid w:val="00C53DAD"/>
    <w:rsid w:val="00C54855"/>
    <w:rsid w:val="00C55C51"/>
    <w:rsid w:val="00C6029A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7263"/>
    <w:rsid w:val="00C9131C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1E7E"/>
    <w:rsid w:val="00CC4109"/>
    <w:rsid w:val="00CC57A6"/>
    <w:rsid w:val="00CC5CAA"/>
    <w:rsid w:val="00CC5D8A"/>
    <w:rsid w:val="00CC6FDE"/>
    <w:rsid w:val="00CD187B"/>
    <w:rsid w:val="00CD7B0E"/>
    <w:rsid w:val="00CD7BFC"/>
    <w:rsid w:val="00CE1D4E"/>
    <w:rsid w:val="00CE50E6"/>
    <w:rsid w:val="00CE5CF5"/>
    <w:rsid w:val="00CF23E4"/>
    <w:rsid w:val="00CF2F63"/>
    <w:rsid w:val="00D021C4"/>
    <w:rsid w:val="00D04AA6"/>
    <w:rsid w:val="00D10F37"/>
    <w:rsid w:val="00D11839"/>
    <w:rsid w:val="00D16F9D"/>
    <w:rsid w:val="00D17508"/>
    <w:rsid w:val="00D20362"/>
    <w:rsid w:val="00D21635"/>
    <w:rsid w:val="00D22FA5"/>
    <w:rsid w:val="00D2454F"/>
    <w:rsid w:val="00D27D65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069D"/>
    <w:rsid w:val="00D72217"/>
    <w:rsid w:val="00D73E52"/>
    <w:rsid w:val="00D73EBF"/>
    <w:rsid w:val="00D77BBB"/>
    <w:rsid w:val="00D80EB2"/>
    <w:rsid w:val="00D82F63"/>
    <w:rsid w:val="00D83354"/>
    <w:rsid w:val="00D83E6A"/>
    <w:rsid w:val="00D85F32"/>
    <w:rsid w:val="00D867F5"/>
    <w:rsid w:val="00D86F56"/>
    <w:rsid w:val="00D87DFC"/>
    <w:rsid w:val="00D90635"/>
    <w:rsid w:val="00D9109F"/>
    <w:rsid w:val="00D91C2E"/>
    <w:rsid w:val="00D949B6"/>
    <w:rsid w:val="00D95DEE"/>
    <w:rsid w:val="00D9609B"/>
    <w:rsid w:val="00DA1F1F"/>
    <w:rsid w:val="00DA240B"/>
    <w:rsid w:val="00DA3C99"/>
    <w:rsid w:val="00DA4673"/>
    <w:rsid w:val="00DA6269"/>
    <w:rsid w:val="00DB386E"/>
    <w:rsid w:val="00DB3886"/>
    <w:rsid w:val="00DC1360"/>
    <w:rsid w:val="00DC169E"/>
    <w:rsid w:val="00DC51E6"/>
    <w:rsid w:val="00DD2949"/>
    <w:rsid w:val="00DD2DE2"/>
    <w:rsid w:val="00DD314F"/>
    <w:rsid w:val="00DD3736"/>
    <w:rsid w:val="00DD71AB"/>
    <w:rsid w:val="00DD7D13"/>
    <w:rsid w:val="00DE0266"/>
    <w:rsid w:val="00DE1E73"/>
    <w:rsid w:val="00DE4A5C"/>
    <w:rsid w:val="00DE5926"/>
    <w:rsid w:val="00DE5A24"/>
    <w:rsid w:val="00DF2296"/>
    <w:rsid w:val="00DF24F1"/>
    <w:rsid w:val="00DF322D"/>
    <w:rsid w:val="00DF3F27"/>
    <w:rsid w:val="00DF51B9"/>
    <w:rsid w:val="00DF6C11"/>
    <w:rsid w:val="00E04E66"/>
    <w:rsid w:val="00E11048"/>
    <w:rsid w:val="00E11710"/>
    <w:rsid w:val="00E11749"/>
    <w:rsid w:val="00E1272E"/>
    <w:rsid w:val="00E14420"/>
    <w:rsid w:val="00E1463E"/>
    <w:rsid w:val="00E26D6B"/>
    <w:rsid w:val="00E345F5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041F"/>
    <w:rsid w:val="00E51C25"/>
    <w:rsid w:val="00E52C50"/>
    <w:rsid w:val="00E6156D"/>
    <w:rsid w:val="00E641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56DE"/>
    <w:rsid w:val="00EA69B5"/>
    <w:rsid w:val="00EA7B78"/>
    <w:rsid w:val="00EA7F20"/>
    <w:rsid w:val="00EB0CA6"/>
    <w:rsid w:val="00EB4985"/>
    <w:rsid w:val="00EB55EB"/>
    <w:rsid w:val="00EB676D"/>
    <w:rsid w:val="00EC26AD"/>
    <w:rsid w:val="00EC48CB"/>
    <w:rsid w:val="00EC5E59"/>
    <w:rsid w:val="00ED4C52"/>
    <w:rsid w:val="00EE0953"/>
    <w:rsid w:val="00EE1137"/>
    <w:rsid w:val="00EE199C"/>
    <w:rsid w:val="00EE335D"/>
    <w:rsid w:val="00EE762B"/>
    <w:rsid w:val="00EF110B"/>
    <w:rsid w:val="00EF113C"/>
    <w:rsid w:val="00EF24A4"/>
    <w:rsid w:val="00EF4130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5775"/>
    <w:rsid w:val="00F4799F"/>
    <w:rsid w:val="00F507BA"/>
    <w:rsid w:val="00F51D4A"/>
    <w:rsid w:val="00F527EC"/>
    <w:rsid w:val="00F52F30"/>
    <w:rsid w:val="00F54196"/>
    <w:rsid w:val="00F555E4"/>
    <w:rsid w:val="00F60169"/>
    <w:rsid w:val="00F63080"/>
    <w:rsid w:val="00F715FD"/>
    <w:rsid w:val="00F71DD7"/>
    <w:rsid w:val="00F724B4"/>
    <w:rsid w:val="00F7297D"/>
    <w:rsid w:val="00F729F3"/>
    <w:rsid w:val="00F770BA"/>
    <w:rsid w:val="00F773E0"/>
    <w:rsid w:val="00F8083E"/>
    <w:rsid w:val="00F80D78"/>
    <w:rsid w:val="00F8221F"/>
    <w:rsid w:val="00F8226B"/>
    <w:rsid w:val="00F825BC"/>
    <w:rsid w:val="00F82D2F"/>
    <w:rsid w:val="00F837C0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35E2"/>
    <w:rsid w:val="00FC480E"/>
    <w:rsid w:val="00FD369A"/>
    <w:rsid w:val="00FD40B1"/>
    <w:rsid w:val="00FD4DCC"/>
    <w:rsid w:val="00FD6FED"/>
    <w:rsid w:val="00FD72B1"/>
    <w:rsid w:val="00FE292E"/>
    <w:rsid w:val="00FE6915"/>
    <w:rsid w:val="00FF1B8A"/>
    <w:rsid w:val="00FF2C8D"/>
    <w:rsid w:val="00FF417A"/>
    <w:rsid w:val="00FF5877"/>
    <w:rsid w:val="00FF60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19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eline.am" TargetMode="External"/><Relationship Id="rId13" Type="http://schemas.openxmlformats.org/officeDocument/2006/relationships/image" Target="media/image2.emf"/><Relationship Id="rId18" Type="http://schemas.openxmlformats.org/officeDocument/2006/relationships/package" Target="embeddings/Microsoft_Office_Word_Document3.docx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7" Type="http://schemas.openxmlformats.org/officeDocument/2006/relationships/endnotes" Target="endnotes.xml"/><Relationship Id="rId12" Type="http://schemas.openxmlformats.org/officeDocument/2006/relationships/package" Target="embeddings/Microsoft_Office_Word_Document1.docx"/><Relationship Id="rId17" Type="http://schemas.openxmlformats.org/officeDocument/2006/relationships/image" Target="media/image4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package" Target="embeddings/Microsoft_Office_Word_Document2.docx"/><Relationship Id="rId20" Type="http://schemas.openxmlformats.org/officeDocument/2006/relationships/package" Target="embeddings/Microsoft_Office_Word_Document4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header" Target="header1.xml"/><Relationship Id="rId10" Type="http://schemas.openxmlformats.org/officeDocument/2006/relationships/hyperlink" Target="mailto:Lusighazaryan@beeline.am" TargetMode="External"/><Relationship Id="rId19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hyperlink" Target="http://www.gnumner.am" TargetMode="External"/><Relationship Id="rId14" Type="http://schemas.openxmlformats.org/officeDocument/2006/relationships/oleObject" Target="embeddings/Microsoft_Office_Excel_97-2003_Worksheet1.xls"/><Relationship Id="rId22" Type="http://schemas.openxmlformats.org/officeDocument/2006/relationships/package" Target="embeddings/Microsoft_Office_Word_Document5.docx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24EB3D-F419-43C8-AD81-EBFA8DB805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489</TotalTime>
  <Pages>1</Pages>
  <Words>2367</Words>
  <Characters>13494</Characters>
  <Application>Microsoft Office Word</Application>
  <DocSecurity>0</DocSecurity>
  <Lines>112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15830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72</cp:revision>
  <cp:lastPrinted>2015-02-11T07:26:00Z</cp:lastPrinted>
  <dcterms:created xsi:type="dcterms:W3CDTF">2015-02-13T11:50:00Z</dcterms:created>
  <dcterms:modified xsi:type="dcterms:W3CDTF">2015-07-31T10:24:00Z</dcterms:modified>
</cp:coreProperties>
</file>